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1" w:rsidRDefault="00E15B91" w:rsidP="00E15B91">
      <w:pPr>
        <w:pStyle w:val="a3"/>
        <w:spacing w:before="0" w:beforeAutospacing="0" w:after="167" w:afterAutospacing="0"/>
        <w:rPr>
          <w:i/>
          <w:iCs/>
          <w:color w:val="008000"/>
          <w:sz w:val="20"/>
          <w:szCs w:val="20"/>
          <w:shd w:val="clear" w:color="auto" w:fill="FFFFFF"/>
        </w:rPr>
      </w:pPr>
      <w:r>
        <w:rPr>
          <w:rStyle w:val="a4"/>
          <w:rFonts w:ascii="Comic Sans MS" w:hAnsi="Comic Sans MS"/>
          <w:i/>
          <w:iCs/>
          <w:color w:val="008000"/>
          <w:sz w:val="27"/>
          <w:szCs w:val="27"/>
          <w:shd w:val="clear" w:color="auto" w:fill="FFFFFF"/>
        </w:rPr>
        <w:t>5 июля 2013 года</w:t>
      </w:r>
    </w:p>
    <w:p w:rsidR="00E15B91" w:rsidRDefault="00E15B91" w:rsidP="00E15B91">
      <w:pPr>
        <w:pStyle w:val="a3"/>
        <w:spacing w:before="0" w:beforeAutospacing="0" w:after="167" w:afterAutospacing="0"/>
        <w:ind w:firstLine="708"/>
        <w:rPr>
          <w:i/>
          <w:iCs/>
          <w:color w:val="008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Дважды детский сад участвовал в международных конкурсах Центра дополнительного образования «</w:t>
      </w:r>
      <w:proofErr w:type="spellStart"/>
      <w:r>
        <w:rPr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Снейл</w:t>
      </w:r>
      <w:proofErr w:type="spellEnd"/>
      <w:r>
        <w:rPr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».</w:t>
      </w:r>
    </w:p>
    <w:p w:rsidR="00E15B91" w:rsidRDefault="00E15B91" w:rsidP="00E15B91">
      <w:pPr>
        <w:pStyle w:val="a3"/>
        <w:spacing w:before="0" w:beforeAutospacing="0" w:after="167" w:afterAutospacing="0"/>
        <w:rPr>
          <w:i/>
          <w:iCs/>
          <w:color w:val="008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        </w:t>
      </w:r>
      <w:r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В мае 2013 года прошел</w:t>
      </w:r>
      <w:r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Международный</w:t>
      </w:r>
      <w:r>
        <w:rPr>
          <w:rStyle w:val="apple-converted-space"/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 Турнир Дошкольников, где из 16 детей детского сада победителями стали 12: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Карпенкова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Виолетта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Поленкова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 Полина, Пьянков Илья,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Баксанов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 Рома, Ромашов Кирилл,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Поздина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 Мария,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Шестаток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 Данил, Сурков Яков, Лапшин Тимофей,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Шилкова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 Дарья, </w:t>
      </w:r>
      <w:proofErr w:type="spellStart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>Жилочкин</w:t>
      </w:r>
      <w:proofErr w:type="spellEnd"/>
      <w:r>
        <w:rPr>
          <w:rFonts w:ascii="Comic Sans MS" w:hAnsi="Comic Sans MS"/>
          <w:i/>
          <w:iCs/>
          <w:color w:val="000000"/>
          <w:sz w:val="28"/>
          <w:szCs w:val="28"/>
          <w:shd w:val="clear" w:color="auto" w:fill="FFFFFF"/>
        </w:rPr>
        <w:t xml:space="preserve"> Андрей, Бердышев Матвей.</w:t>
      </w:r>
    </w:p>
    <w:p w:rsidR="00E15B91" w:rsidRDefault="00E15B91" w:rsidP="00E15B91">
      <w:pPr>
        <w:pStyle w:val="a3"/>
        <w:spacing w:before="0" w:beforeAutospacing="0" w:after="167" w:afterAutospacing="0"/>
        <w:ind w:firstLine="708"/>
        <w:rPr>
          <w:i/>
          <w:iCs/>
          <w:color w:val="008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Международный конкурс – игра по окружающему миру «Светлячок» прошел 6 июня 2013 года. Участие приняли 13 детей.</w:t>
      </w:r>
    </w:p>
    <w:p w:rsidR="00E15B91" w:rsidRDefault="00E15B91" w:rsidP="00E15B91">
      <w:pPr>
        <w:pStyle w:val="a3"/>
        <w:spacing w:before="0" w:beforeAutospacing="0" w:after="167" w:afterAutospacing="0"/>
        <w:rPr>
          <w:i/>
          <w:iCs/>
          <w:color w:val="008000"/>
          <w:sz w:val="20"/>
          <w:szCs w:val="20"/>
          <w:shd w:val="clear" w:color="auto" w:fill="FFFFFF"/>
        </w:rPr>
      </w:pPr>
      <w:r>
        <w:rPr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Международный Центр «</w:t>
      </w:r>
      <w:proofErr w:type="spellStart"/>
      <w:r>
        <w:rPr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Снейл</w:t>
      </w:r>
      <w:proofErr w:type="spellEnd"/>
      <w:r>
        <w:rPr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» отметил участие детского сада </w:t>
      </w:r>
      <w:r>
        <w:rPr>
          <w:rStyle w:val="apple-converted-space"/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грамотой.</w:t>
      </w:r>
    </w:p>
    <w:p w:rsidR="00E15B91" w:rsidRDefault="00E15B91" w:rsidP="00E15B91">
      <w:pPr>
        <w:pStyle w:val="a3"/>
        <w:spacing w:before="0" w:beforeAutospacing="0" w:after="167" w:afterAutospacing="0"/>
        <w:jc w:val="center"/>
        <w:rPr>
          <w:i/>
          <w:iCs/>
          <w:color w:val="008000"/>
          <w:sz w:val="20"/>
          <w:szCs w:val="20"/>
          <w:shd w:val="clear" w:color="auto" w:fill="FFFFFF"/>
        </w:rPr>
      </w:pPr>
      <w:r>
        <w:rPr>
          <w:i/>
          <w:iCs/>
          <w:noProof/>
          <w:color w:val="008000"/>
          <w:sz w:val="28"/>
          <w:szCs w:val="28"/>
          <w:shd w:val="clear" w:color="auto" w:fill="FFFFFF"/>
        </w:rPr>
        <w:drawing>
          <wp:inline distT="0" distB="0" distL="0" distR="0">
            <wp:extent cx="2381885" cy="3359785"/>
            <wp:effectExtent l="19050" t="0" r="0" b="0"/>
            <wp:docPr id="1" name="Рисунок 1" descr="http://dobryankadetsad16.edusite.ru/images/p39_0606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yankadetsad16.edusite.ru/images/p39_0606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6C" w:rsidRDefault="0024616C"/>
    <w:sectPr w:rsidR="0024616C" w:rsidSect="0024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15B91"/>
    <w:rsid w:val="0024616C"/>
    <w:rsid w:val="00E1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B91"/>
    <w:rPr>
      <w:b/>
      <w:bCs/>
    </w:rPr>
  </w:style>
  <w:style w:type="character" w:customStyle="1" w:styleId="apple-converted-space">
    <w:name w:val="apple-converted-space"/>
    <w:basedOn w:val="a0"/>
    <w:rsid w:val="00E15B91"/>
  </w:style>
  <w:style w:type="paragraph" w:styleId="a5">
    <w:name w:val="Balloon Text"/>
    <w:basedOn w:val="a"/>
    <w:link w:val="a6"/>
    <w:uiPriority w:val="99"/>
    <w:semiHidden/>
    <w:unhideWhenUsed/>
    <w:rsid w:val="00E1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2015-11-18T05:29:00Z</dcterms:created>
  <dcterms:modified xsi:type="dcterms:W3CDTF">2015-11-18T05:29:00Z</dcterms:modified>
</cp:coreProperties>
</file>