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FE" w:rsidRPr="00C67FFE" w:rsidRDefault="00C67FFE" w:rsidP="00C67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C67FFE">
        <w:rPr>
          <w:rFonts w:ascii="Comic Sans MS" w:eastAsia="Times New Roman" w:hAnsi="Comic Sans MS" w:cs="Times New Roman"/>
          <w:b/>
          <w:bCs/>
          <w:i/>
          <w:iCs/>
          <w:color w:val="008000"/>
          <w:sz w:val="27"/>
          <w:lang w:eastAsia="ru-RU"/>
        </w:rPr>
        <w:t>25 апреля 2013</w:t>
      </w:r>
      <w:r w:rsidRPr="00C67FFE">
        <w:rPr>
          <w:rFonts w:ascii="Comic Sans MS" w:eastAsia="Times New Roman" w:hAnsi="Comic Sans MS" w:cs="Times New Roman"/>
          <w:b/>
          <w:bCs/>
          <w:color w:val="008000"/>
          <w:sz w:val="36"/>
          <w:lang w:eastAsia="ru-RU"/>
        </w:rPr>
        <w:t> </w:t>
      </w:r>
    </w:p>
    <w:p w:rsidR="00C67FFE" w:rsidRPr="00C67FFE" w:rsidRDefault="00C67FFE" w:rsidP="00C67FFE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  <w:r w:rsidRPr="00C67FFE">
        <w:rPr>
          <w:rFonts w:ascii="Comic Sans MS" w:eastAsia="Times New Roman" w:hAnsi="Comic Sans MS" w:cs="Times New Roman"/>
          <w:b/>
          <w:bCs/>
          <w:i/>
          <w:iCs/>
          <w:color w:val="008000"/>
          <w:sz w:val="27"/>
          <w:lang w:eastAsia="ru-RU"/>
        </w:rPr>
        <w:t> </w:t>
      </w:r>
      <w:r w:rsidRPr="00C67FFE">
        <w:rPr>
          <w:rFonts w:ascii="Comic Sans MS" w:eastAsia="Times New Roman" w:hAnsi="Comic Sans MS" w:cs="Times New Roman"/>
          <w:b/>
          <w:bCs/>
          <w:i/>
          <w:iCs/>
          <w:color w:val="000080"/>
          <w:sz w:val="24"/>
          <w:szCs w:val="24"/>
          <w:lang w:eastAsia="ru-RU"/>
        </w:rPr>
        <w:t>Консультация для родителей</w:t>
      </w:r>
    </w:p>
    <w:p w:rsidR="00C67FFE" w:rsidRPr="00C67FFE" w:rsidRDefault="00C67FFE" w:rsidP="00C67FFE">
      <w:pPr>
        <w:spacing w:after="167" w:line="240" w:lineRule="auto"/>
        <w:jc w:val="both"/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b/>
          <w:bCs/>
          <w:i/>
          <w:iCs/>
          <w:color w:val="000080"/>
          <w:sz w:val="36"/>
          <w:lang w:eastAsia="ru-RU"/>
        </w:rPr>
        <w:t> </w:t>
      </w:r>
    </w:p>
    <w:p w:rsidR="00C67FFE" w:rsidRPr="00C67FFE" w:rsidRDefault="00C67FFE" w:rsidP="00C67FFE">
      <w:pPr>
        <w:spacing w:after="167" w:line="240" w:lineRule="auto"/>
        <w:jc w:val="center"/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b/>
          <w:bCs/>
          <w:i/>
          <w:iCs/>
          <w:color w:val="FF0000"/>
          <w:sz w:val="27"/>
          <w:lang w:eastAsia="ru-RU"/>
        </w:rPr>
        <w:t>Тайны зеленого мира</w:t>
      </w:r>
    </w:p>
    <w:p w:rsidR="00C67FFE" w:rsidRPr="00C67FFE" w:rsidRDefault="00C67FFE" w:rsidP="00C67FFE">
      <w:pPr>
        <w:spacing w:after="167" w:line="240" w:lineRule="auto"/>
        <w:jc w:val="both"/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С давних времен люди старались проникнуть в тайны окружающего мира. Любовь к природе, интерес к ее изучению проявляются при постоянном общении с ней. Растения нашего края являются неисчерпаемым источником для получения лекарственных веществ, витаминов, микроэлементов, необходимых для организма человека.</w:t>
      </w:r>
    </w:p>
    <w:p w:rsidR="00C67FFE" w:rsidRPr="00C67FFE" w:rsidRDefault="00C67FFE" w:rsidP="00C67FFE">
      <w:pPr>
        <w:spacing w:after="167" w:line="240" w:lineRule="auto"/>
        <w:jc w:val="both"/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i/>
          <w:iCs/>
          <w:color w:val="0F0F0F"/>
          <w:sz w:val="24"/>
          <w:szCs w:val="24"/>
          <w:shd w:val="clear" w:color="auto" w:fill="FFFFFF"/>
          <w:lang w:eastAsia="ru-RU"/>
        </w:rPr>
        <w:t>Природа и человек тесно связаны друг с другом. Растения понимают, как мы к ним относимся: доброжелательно или равнодушно, не замечая, что каждое растение имеет своеобразное строение, приносит ту или иную пользу.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6"/>
        <w:gridCol w:w="6255"/>
      </w:tblGrid>
      <w:tr w:rsidR="00C67FFE" w:rsidRPr="00C67FFE" w:rsidTr="00C67FFE">
        <w:tc>
          <w:tcPr>
            <w:tcW w:w="3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FE" w:rsidRPr="00C67FFE" w:rsidRDefault="00C67FFE" w:rsidP="00C67FFE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1" name="Рисунок 1" descr="http://dobryankadetsad16.edusite.ru/images/clip_ims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bryankadetsad16.edusite.ru/images/clip_ims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FE" w:rsidRPr="00C67FFE" w:rsidRDefault="00C67FFE" w:rsidP="00C67FFE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Цветущие растения успокаивают нас, поднимают наше настроение, вселяют в нас радость. Мы должны благодарить их за красоту и то благоухание, которое они несут. Кстати, фитонциды (летучие вещества) лечат нас, так как многие растения обладают бактерицидными свойствами.</w:t>
            </w:r>
          </w:p>
        </w:tc>
      </w:tr>
    </w:tbl>
    <w:p w:rsidR="00C67FFE" w:rsidRPr="00C67FFE" w:rsidRDefault="00C67FFE" w:rsidP="00C67FFE">
      <w:pPr>
        <w:spacing w:after="167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Многие зеленые наши друзья содержат целебный набор биологически активных веществ, необходимых для организма человека.</w:t>
      </w:r>
    </w:p>
    <w:p w:rsidR="00C67FFE" w:rsidRPr="00C67FFE" w:rsidRDefault="00C67FFE" w:rsidP="00C67FFE">
      <w:pPr>
        <w:spacing w:after="167" w:line="240" w:lineRule="auto"/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ru-RU"/>
        </w:rPr>
        <w:t>Не все, конечно, занимаются изучением зеленого мира, но знать основные виды лекарственных, съедобных и ядовитых растений необходимо каждому. Особенно хорошо надо знать ядовитые виды растений, чтобы не спутать их с другими лечебными растениями.</w:t>
      </w:r>
    </w:p>
    <w:p w:rsidR="00C67FFE" w:rsidRPr="00C67FFE" w:rsidRDefault="00C67FFE" w:rsidP="00C67FFE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i/>
          <w:iCs/>
          <w:color w:val="008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5"/>
        <w:gridCol w:w="3246"/>
      </w:tblGrid>
      <w:tr w:rsidR="00C67FFE" w:rsidRPr="00C67FFE" w:rsidTr="00C67FFE">
        <w:tc>
          <w:tcPr>
            <w:tcW w:w="6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FE" w:rsidRPr="00C67FFE" w:rsidRDefault="00C67FFE" w:rsidP="00C67FFE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Например, на полях растет хвощ полевой (пестики). Люди с древнейших времен использовали его в питании. В лесах растет хвощ лесной (несъедобный), а по берегам водоемов – хвощ топяной, который содержит ядовитые вещества.</w:t>
            </w:r>
          </w:p>
          <w:p w:rsidR="00C67FFE" w:rsidRPr="00C67FFE" w:rsidRDefault="00C67FFE" w:rsidP="00C67FFE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FFE" w:rsidRPr="00C67FFE" w:rsidRDefault="00C67FFE" w:rsidP="00C67FFE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2" name="Рисунок 2" descr="http://dobryankadetsad16.edusite.ru/images/clip_image4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bryankadetsad16.edusite.ru/images/clip_image4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FFE" w:rsidRPr="00C67FFE" w:rsidRDefault="00C67FFE" w:rsidP="00C67FFE">
      <w:pPr>
        <w:spacing w:after="167" w:line="240" w:lineRule="auto"/>
        <w:jc w:val="both"/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C67FFE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Хвощ полевой (пестики)</w:t>
      </w:r>
    </w:p>
    <w:p w:rsidR="00C67FFE" w:rsidRPr="00C67FFE" w:rsidRDefault="00C67FFE" w:rsidP="00C67FFE">
      <w:pPr>
        <w:spacing w:after="167" w:line="240" w:lineRule="auto"/>
        <w:jc w:val="both"/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Растения нужно различать не только по рисунку и гербарию, но и по ботаническим признакам, по сходству в названиях: например, синюха – лекарственное растение, синяк – растение, содержащее ядовитые вещества.</w:t>
      </w:r>
    </w:p>
    <w:p w:rsidR="00C67FFE" w:rsidRPr="00C67FFE" w:rsidRDefault="00C67FFE" w:rsidP="00C67FFE">
      <w:pPr>
        <w:spacing w:after="167" w:line="240" w:lineRule="auto"/>
        <w:jc w:val="both"/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</w:pPr>
      <w:r w:rsidRPr="00C67FFE"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30"/>
        <w:gridCol w:w="6325"/>
      </w:tblGrid>
      <w:tr w:rsidR="00C67FFE" w:rsidRPr="00C67FFE" w:rsidTr="00C67FFE">
        <w:trPr>
          <w:tblCellSpacing w:w="0" w:type="dxa"/>
        </w:trPr>
        <w:tc>
          <w:tcPr>
            <w:tcW w:w="0" w:type="auto"/>
            <w:hideMark/>
          </w:tcPr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3095" cy="1424940"/>
                  <wp:effectExtent l="19050" t="0" r="1905" b="0"/>
                  <wp:docPr id="3" name="Рисунок 3" descr="http://dobryankadetsad16.edusite.ru/images/clip_image0d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bryankadetsad16.edusite.ru/images/clip_image0d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 </w:t>
            </w: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  Купальница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Купальница и калужница, репей и </w:t>
            </w:r>
            <w:proofErr w:type="spellStart"/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репешок</w:t>
            </w:r>
            <w:proofErr w:type="spellEnd"/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совершенно разные растения. В нашей местности  очень много ядовитых растений: это цикута, болиголов, чемерица, волчье лыко, аконит, белена черная, очисток едкий – все они из семейства лютиковых.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Знания об использовании дикорастущих съедобных растений имеют немаловажное значение, особенно для людей, оказавшихся в особо сложных ситуациях, оторванных от цивилизации. Это геологи, охотники, туристы.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67FFE" w:rsidRPr="00C67FFE" w:rsidRDefault="00C67FFE" w:rsidP="00C67FFE">
            <w:pPr>
              <w:spacing w:after="167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менее важное место занимает в нашей жизни экологическая проблема. Богатства природы не всегда вечны, люди должны коренным образом изменить свое отношение к природе. Природу нужно беречь и охранять. Лес и растения очищают воздух от вредных веществ, поэтому охрана природы подразумевает охрану всей жизни на Земле.</w:t>
            </w:r>
          </w:p>
          <w:p w:rsidR="00C67FFE" w:rsidRPr="00C67FFE" w:rsidRDefault="00C67FFE" w:rsidP="00C67FFE">
            <w:pPr>
              <w:spacing w:after="167" w:line="240" w:lineRule="auto"/>
              <w:jc w:val="right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 подготовила:</w:t>
            </w:r>
          </w:p>
          <w:p w:rsidR="00C67FFE" w:rsidRPr="00C67FFE" w:rsidRDefault="00C67FFE" w:rsidP="00C67FFE">
            <w:pPr>
              <w:spacing w:after="167" w:line="240" w:lineRule="auto"/>
              <w:jc w:val="right"/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7FFE">
              <w:rPr>
                <w:rFonts w:ascii="Comic Sans MS" w:eastAsia="Times New Roman" w:hAnsi="Comic Sans M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 – эколог Лапшина О.Е.</w:t>
            </w:r>
          </w:p>
          <w:p w:rsidR="00C67FFE" w:rsidRPr="00C67FFE" w:rsidRDefault="00C67FFE" w:rsidP="00C67FFE">
            <w:pPr>
              <w:spacing w:after="16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5AC8" w:rsidRDefault="00255AC8"/>
    <w:sectPr w:rsidR="00255AC8" w:rsidSect="002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67FFE"/>
    <w:rsid w:val="00255AC8"/>
    <w:rsid w:val="00C6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7FFE"/>
    <w:rPr>
      <w:i/>
      <w:iCs/>
    </w:rPr>
  </w:style>
  <w:style w:type="character" w:styleId="a5">
    <w:name w:val="Strong"/>
    <w:basedOn w:val="a0"/>
    <w:uiPriority w:val="22"/>
    <w:qFormat/>
    <w:rsid w:val="00C67FFE"/>
    <w:rPr>
      <w:b/>
      <w:bCs/>
    </w:rPr>
  </w:style>
  <w:style w:type="character" w:customStyle="1" w:styleId="apple-converted-space">
    <w:name w:val="apple-converted-space"/>
    <w:basedOn w:val="a0"/>
    <w:rsid w:val="00C67FFE"/>
  </w:style>
  <w:style w:type="paragraph" w:customStyle="1" w:styleId="style85">
    <w:name w:val="style85"/>
    <w:basedOn w:val="a"/>
    <w:rsid w:val="00C6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2015-11-18T05:32:00Z</dcterms:created>
  <dcterms:modified xsi:type="dcterms:W3CDTF">2015-11-18T05:32:00Z</dcterms:modified>
</cp:coreProperties>
</file>