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5A" w:rsidRDefault="00E4185A" w:rsidP="00E41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Консультация для родителей</w:t>
      </w:r>
    </w:p>
    <w:p w:rsidR="00E4185A" w:rsidRDefault="00E4185A" w:rsidP="00E41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81367" w:rsidRDefault="00E4185A" w:rsidP="00E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9A676D" w:rsidRPr="00E4185A">
        <w:rPr>
          <w:rFonts w:ascii="Times New Roman" w:hAnsi="Times New Roman" w:cs="Times New Roman"/>
          <w:b/>
          <w:color w:val="0070C0"/>
          <w:sz w:val="28"/>
          <w:szCs w:val="28"/>
        </w:rPr>
        <w:t>Как договориться с ребенком в условиях дистанционного обучения?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76D" w:rsidRPr="00E4185A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676D" w:rsidRPr="00E4185A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6D" w:rsidRPr="00E4185A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рессовый период для родителей и </w:t>
      </w:r>
      <w:r w:rsidR="009A676D" w:rsidRPr="00E4185A">
        <w:rPr>
          <w:rFonts w:ascii="Times New Roman" w:hAnsi="Times New Roman" w:cs="Times New Roman"/>
          <w:sz w:val="28"/>
          <w:szCs w:val="28"/>
        </w:rPr>
        <w:t>детей.</w:t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 w:rsidR="00A813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676D" w:rsidRPr="00E4185A">
        <w:rPr>
          <w:rFonts w:ascii="Times New Roman" w:hAnsi="Times New Roman" w:cs="Times New Roman"/>
          <w:sz w:val="28"/>
          <w:szCs w:val="28"/>
        </w:rPr>
        <w:t>- Если между вами и ребенком есть недопонимание</w:t>
      </w:r>
      <w:r>
        <w:rPr>
          <w:rFonts w:ascii="Times New Roman" w:hAnsi="Times New Roman" w:cs="Times New Roman"/>
          <w:sz w:val="28"/>
          <w:szCs w:val="28"/>
        </w:rPr>
        <w:t xml:space="preserve"> и вы не можете договориться.</w:t>
      </w:r>
      <w:r>
        <w:rPr>
          <w:rFonts w:ascii="Times New Roman" w:hAnsi="Times New Roman" w:cs="Times New Roman"/>
          <w:sz w:val="28"/>
          <w:szCs w:val="28"/>
        </w:rPr>
        <w:br/>
      </w:r>
      <w:r w:rsidR="00A8136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- Если вы кричите на него</w:t>
      </w:r>
      <w:r w:rsidR="009A676D" w:rsidRPr="00E4185A">
        <w:rPr>
          <w:rFonts w:ascii="Times New Roman" w:hAnsi="Times New Roman" w:cs="Times New Roman"/>
          <w:sz w:val="28"/>
          <w:szCs w:val="28"/>
        </w:rPr>
        <w:t>.</w:t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 w:rsidR="00A813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76D" w:rsidRPr="00E4185A">
        <w:rPr>
          <w:rFonts w:ascii="Times New Roman" w:hAnsi="Times New Roman" w:cs="Times New Roman"/>
          <w:sz w:val="28"/>
          <w:szCs w:val="28"/>
        </w:rPr>
        <w:t>- Если ваш ребенок впадает в истерики и отказывается от занятий.</w:t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13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676D" w:rsidRPr="00E4185A">
        <w:rPr>
          <w:rFonts w:ascii="Times New Roman" w:hAnsi="Times New Roman" w:cs="Times New Roman"/>
          <w:sz w:val="28"/>
          <w:szCs w:val="28"/>
        </w:rPr>
        <w:t>Тогда эта информация вам поможет.</w:t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76D" w:rsidRPr="00E4185A">
        <w:rPr>
          <w:rFonts w:ascii="Times New Roman" w:hAnsi="Times New Roman" w:cs="Times New Roman"/>
          <w:sz w:val="28"/>
          <w:szCs w:val="28"/>
        </w:rPr>
        <w:t xml:space="preserve">1. Выбирайте время, когда ребенок спокоен, и у него нет никакого физического дискомфорта (не хочет есть, пить, спать; ничего не болит и </w:t>
      </w:r>
      <w:proofErr w:type="spellStart"/>
      <w:r w:rsidR="009A676D" w:rsidRPr="00E4185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A676D" w:rsidRPr="00E4185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9A676D" w:rsidRPr="00E4185A">
        <w:rPr>
          <w:rFonts w:ascii="Times New Roman" w:hAnsi="Times New Roman" w:cs="Times New Roman"/>
          <w:sz w:val="28"/>
          <w:szCs w:val="28"/>
        </w:rPr>
        <w:t>)</w:t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6D" w:rsidRPr="00E4185A">
        <w:rPr>
          <w:rFonts w:ascii="Times New Roman" w:hAnsi="Times New Roman" w:cs="Times New Roman"/>
          <w:sz w:val="28"/>
          <w:szCs w:val="28"/>
        </w:rPr>
        <w:t>2. Занятия должны войти в ваш привычный распорядок дня – лучше всего проводить их в одно и то же время.</w:t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6D" w:rsidRPr="00E4185A">
        <w:rPr>
          <w:rFonts w:ascii="Times New Roman" w:hAnsi="Times New Roman" w:cs="Times New Roman"/>
          <w:sz w:val="28"/>
          <w:szCs w:val="28"/>
        </w:rPr>
        <w:t>3. Во время занятия с ребенком должен находиться 1 человек. Излишнее внимание вредит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676D" w:rsidRPr="00E4185A">
        <w:rPr>
          <w:rFonts w:ascii="Times New Roman" w:hAnsi="Times New Roman" w:cs="Times New Roman"/>
          <w:sz w:val="28"/>
          <w:szCs w:val="28"/>
        </w:rPr>
        <w:t xml:space="preserve"> как и замкнутым детям (они стесняются и боятся ответить неправильно), так и общительным и смелым (могут начать «играть на публику» и отвлекаться). Лучше, если занятия проводит все время один и тот же человек.</w:t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76D" w:rsidRPr="00E4185A">
        <w:rPr>
          <w:rFonts w:ascii="Times New Roman" w:hAnsi="Times New Roman" w:cs="Times New Roman"/>
          <w:sz w:val="28"/>
          <w:szCs w:val="28"/>
        </w:rPr>
        <w:t>4. Ничего не должно отвлекать малыша. В поле зрения ребенка должны быть только те предметы, которые нужны вам непосредственно сейчас. Остальные игрушки, картинки лучше убрать, чтобы не рассеивать внимание крохи.</w:t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76D" w:rsidRPr="00E4185A">
        <w:rPr>
          <w:rFonts w:ascii="Times New Roman" w:hAnsi="Times New Roman" w:cs="Times New Roman"/>
          <w:sz w:val="28"/>
          <w:szCs w:val="28"/>
        </w:rPr>
        <w:t>5. Подстраивайте игры и упражнения под интересы вашего малыша. Важно понять принцип, цель и алгоритм задания, а на каком конкретно материале его выполнять – с котятами, машинками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6D" w:rsidRPr="00E4185A">
        <w:rPr>
          <w:rFonts w:ascii="Times New Roman" w:hAnsi="Times New Roman" w:cs="Times New Roman"/>
          <w:sz w:val="28"/>
          <w:szCs w:val="28"/>
        </w:rPr>
        <w:t>– это уже не важно.</w:t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6D" w:rsidRPr="00E4185A">
        <w:rPr>
          <w:rFonts w:ascii="Times New Roman" w:hAnsi="Times New Roman" w:cs="Times New Roman"/>
          <w:sz w:val="28"/>
          <w:szCs w:val="28"/>
        </w:rPr>
        <w:t>6. Заранее готовьте все необходимые материалы. Поиски нужных игрушек или картинок отнимут у вас драгоценные минуты активной концентрации внимания</w:t>
      </w:r>
      <w:r>
        <w:rPr>
          <w:rFonts w:ascii="Times New Roman" w:hAnsi="Times New Roman" w:cs="Times New Roman"/>
          <w:sz w:val="28"/>
          <w:szCs w:val="28"/>
        </w:rPr>
        <w:t xml:space="preserve"> вашего</w:t>
      </w:r>
      <w:r w:rsidR="009A676D" w:rsidRPr="00E4185A">
        <w:rPr>
          <w:rFonts w:ascii="Times New Roman" w:hAnsi="Times New Roman" w:cs="Times New Roman"/>
          <w:sz w:val="28"/>
          <w:szCs w:val="28"/>
        </w:rPr>
        <w:t xml:space="preserve"> чада.</w:t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6D" w:rsidRPr="00E4185A">
        <w:rPr>
          <w:rFonts w:ascii="Times New Roman" w:hAnsi="Times New Roman" w:cs="Times New Roman"/>
          <w:sz w:val="28"/>
          <w:szCs w:val="28"/>
        </w:rPr>
        <w:t>7. Темп усвоения знаний и навыков индивидуален. Не стоит торопиться, лучше по нескольку раз повторить один и тот же материал, чем быстро по нему «пробежаться» и в итоге остаться на прежнем уровне.</w:t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 w:rsidR="009A676D" w:rsidRPr="00E418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76D" w:rsidRPr="00E4185A">
        <w:rPr>
          <w:rFonts w:ascii="Times New Roman" w:hAnsi="Times New Roman" w:cs="Times New Roman"/>
          <w:sz w:val="28"/>
          <w:szCs w:val="28"/>
        </w:rPr>
        <w:t xml:space="preserve">8. Время занятия также индивидуально. Помните, чем оно меньше, тем больше таких «подходов» должно быть в течение дня. </w:t>
      </w:r>
    </w:p>
    <w:p w:rsidR="009A676D" w:rsidRPr="00E4185A" w:rsidRDefault="009A676D" w:rsidP="00E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5A">
        <w:rPr>
          <w:rFonts w:ascii="Times New Roman" w:hAnsi="Times New Roman" w:cs="Times New Roman"/>
          <w:sz w:val="28"/>
          <w:szCs w:val="28"/>
        </w:rPr>
        <w:lastRenderedPageBreak/>
        <w:t>Если Вы чувствуете, что ребенок устал, стал чаще отвлекаться, прервите занятие и вернитесь к нему через пару часов.</w:t>
      </w:r>
      <w:r w:rsidRPr="00E4185A">
        <w:rPr>
          <w:rFonts w:ascii="Times New Roman" w:hAnsi="Times New Roman" w:cs="Times New Roman"/>
          <w:sz w:val="28"/>
          <w:szCs w:val="28"/>
        </w:rPr>
        <w:br/>
      </w:r>
      <w:r w:rsidRPr="00E4185A">
        <w:rPr>
          <w:rFonts w:ascii="Times New Roman" w:hAnsi="Times New Roman" w:cs="Times New Roman"/>
          <w:sz w:val="28"/>
          <w:szCs w:val="28"/>
        </w:rPr>
        <w:br/>
      </w:r>
      <w:r w:rsidR="00E418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185A">
        <w:rPr>
          <w:rFonts w:ascii="Times New Roman" w:hAnsi="Times New Roman" w:cs="Times New Roman"/>
          <w:sz w:val="28"/>
          <w:szCs w:val="28"/>
        </w:rPr>
        <w:t>9. Поощряйте малыша за каждое выполненное задание: можно сказать ему, какой он молодец и как Вы им гордитесь, погладить, обнять и т.д. После занятия еще раз похвалите ребенка (даже если не все получилось правильно, главное – он старался!). Для самых маленьких будет нелишним выдавать небольшие призы, или же наклеивать наклейки. Главное, многократно говорите малышу, что он получил «награду» именно за то, что сделал все задания.</w:t>
      </w:r>
      <w:r w:rsidRPr="00E4185A">
        <w:rPr>
          <w:rFonts w:ascii="Times New Roman" w:hAnsi="Times New Roman" w:cs="Times New Roman"/>
          <w:sz w:val="28"/>
          <w:szCs w:val="28"/>
        </w:rPr>
        <w:br/>
      </w:r>
      <w:r w:rsidRPr="00E4185A">
        <w:rPr>
          <w:rFonts w:ascii="Times New Roman" w:hAnsi="Times New Roman" w:cs="Times New Roman"/>
          <w:sz w:val="28"/>
          <w:szCs w:val="28"/>
        </w:rPr>
        <w:br/>
      </w:r>
      <w:r w:rsidR="00E418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185A">
        <w:rPr>
          <w:rFonts w:ascii="Times New Roman" w:hAnsi="Times New Roman" w:cs="Times New Roman"/>
          <w:sz w:val="28"/>
          <w:szCs w:val="28"/>
        </w:rPr>
        <w:t xml:space="preserve">10. </w:t>
      </w:r>
      <w:r w:rsidR="00E4185A">
        <w:rPr>
          <w:rFonts w:ascii="Times New Roman" w:hAnsi="Times New Roman" w:cs="Times New Roman"/>
          <w:sz w:val="28"/>
          <w:szCs w:val="28"/>
        </w:rPr>
        <w:t xml:space="preserve"> </w:t>
      </w:r>
      <w:r w:rsidRPr="00E4185A">
        <w:rPr>
          <w:rFonts w:ascii="Times New Roman" w:hAnsi="Times New Roman" w:cs="Times New Roman"/>
          <w:sz w:val="28"/>
          <w:szCs w:val="28"/>
        </w:rPr>
        <w:t>Всегда консультируйтесь со специалистом при возникновении вопросов, а также непонятных, «тупиковых» ситуаций.</w:t>
      </w:r>
      <w:r w:rsidRPr="00E4185A">
        <w:rPr>
          <w:rFonts w:ascii="Times New Roman" w:hAnsi="Times New Roman" w:cs="Times New Roman"/>
          <w:sz w:val="28"/>
          <w:szCs w:val="28"/>
        </w:rPr>
        <w:br/>
      </w:r>
      <w:r w:rsidRPr="00E4185A">
        <w:rPr>
          <w:rFonts w:ascii="Times New Roman" w:hAnsi="Times New Roman" w:cs="Times New Roman"/>
          <w:sz w:val="28"/>
          <w:szCs w:val="28"/>
        </w:rPr>
        <w:br/>
      </w:r>
      <w:r w:rsidR="00E418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185A">
        <w:rPr>
          <w:rFonts w:ascii="Times New Roman" w:hAnsi="Times New Roman" w:cs="Times New Roman"/>
          <w:sz w:val="28"/>
          <w:szCs w:val="28"/>
        </w:rPr>
        <w:t>11. Не спрашивайте ребенка, будет ли он заниматься\рисовать\делать упражнения, не уговаривайте и не упрашивайте его. Маленькие дети еще не понимают «риторических» вопросов, любой вопрос или просьба для них подразумевает возможность отказа. Лучше спокойно сказать «А теперь мы посмотрим картинку», и сразу, без лишних вопросов, перейти к делу.</w:t>
      </w:r>
      <w:r w:rsidRPr="00E4185A">
        <w:rPr>
          <w:rFonts w:ascii="Times New Roman" w:hAnsi="Times New Roman" w:cs="Times New Roman"/>
          <w:sz w:val="28"/>
          <w:szCs w:val="28"/>
        </w:rPr>
        <w:br/>
      </w:r>
      <w:r w:rsidRPr="00E4185A">
        <w:rPr>
          <w:rFonts w:ascii="Times New Roman" w:hAnsi="Times New Roman" w:cs="Times New Roman"/>
          <w:sz w:val="28"/>
          <w:szCs w:val="28"/>
        </w:rPr>
        <w:br/>
      </w:r>
      <w:r w:rsidR="00E418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185A">
        <w:rPr>
          <w:rFonts w:ascii="Times New Roman" w:hAnsi="Times New Roman" w:cs="Times New Roman"/>
          <w:sz w:val="28"/>
          <w:szCs w:val="28"/>
        </w:rPr>
        <w:t xml:space="preserve">12. Ребенок не обязан хотеть заниматься, совершенно нормально, если иногда он будет отказываться выполнять Ваши инструкции. Относитесь к занятиям, как к лекарству – их функция приносить, в первую очередь, пользу, а не радость. Объясните малышу, что заниматься надо (так же, как папе ходить на работу, а маме – готовить обед), и что делать задания все равно придется – не сейчас, так потом. Попробуйте договориться: «сейчас занимаемся – потом смотрим мультик», только будьте последовательны и всегда поступайте так, как договорились. Не поддавайтесь искушению отменить занятие, старайтесь сделать хоть что-нибудь из </w:t>
      </w:r>
      <w:proofErr w:type="gramStart"/>
      <w:r w:rsidRPr="00E4185A">
        <w:rPr>
          <w:rFonts w:ascii="Times New Roman" w:hAnsi="Times New Roman" w:cs="Times New Roman"/>
          <w:sz w:val="28"/>
          <w:szCs w:val="28"/>
        </w:rPr>
        <w:t>намеченного</w:t>
      </w:r>
      <w:proofErr w:type="gramEnd"/>
      <w:r w:rsidRPr="00E4185A">
        <w:rPr>
          <w:rFonts w:ascii="Times New Roman" w:hAnsi="Times New Roman" w:cs="Times New Roman"/>
          <w:sz w:val="28"/>
          <w:szCs w:val="28"/>
        </w:rPr>
        <w:t>, пусть даже совсем пустяковое упражнение.</w:t>
      </w:r>
    </w:p>
    <w:p w:rsidR="00125EF5" w:rsidRDefault="00125EF5" w:rsidP="00E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55" w:rsidRDefault="008D1255" w:rsidP="00E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55" w:rsidRDefault="008D1255" w:rsidP="00E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55" w:rsidRDefault="008D1255" w:rsidP="00E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55" w:rsidRDefault="008D1255" w:rsidP="00E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55" w:rsidRDefault="008D1255" w:rsidP="00E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55" w:rsidRDefault="008D1255" w:rsidP="00E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55" w:rsidRPr="00E4185A" w:rsidRDefault="008D1255" w:rsidP="00E4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Зюзикова М.А., учитель – дефектолог</w:t>
      </w:r>
      <w:r w:rsidR="00233D45">
        <w:rPr>
          <w:rFonts w:ascii="Times New Roman" w:hAnsi="Times New Roman" w:cs="Times New Roman"/>
          <w:sz w:val="28"/>
          <w:szCs w:val="28"/>
        </w:rPr>
        <w:t>, педагог-психолог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(корпус 2)</w:t>
      </w:r>
    </w:p>
    <w:sectPr w:rsidR="008D1255" w:rsidRPr="00E4185A" w:rsidSect="00E418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E7"/>
    <w:rsid w:val="00125EF5"/>
    <w:rsid w:val="00233D45"/>
    <w:rsid w:val="007738E7"/>
    <w:rsid w:val="008D1255"/>
    <w:rsid w:val="009A676D"/>
    <w:rsid w:val="00A81367"/>
    <w:rsid w:val="00E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5</cp:revision>
  <dcterms:created xsi:type="dcterms:W3CDTF">2020-05-04T07:49:00Z</dcterms:created>
  <dcterms:modified xsi:type="dcterms:W3CDTF">2020-05-04T08:34:00Z</dcterms:modified>
</cp:coreProperties>
</file>