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ru-RU"/>
        </w:rPr>
        <w:t>Если у вашего ребенка нарушено произношение звуков, полезно …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 Развивать мышцы речевого аппарата:</w:t>
      </w:r>
    </w:p>
    <w:p w:rsidR="005F13B2" w:rsidRPr="005F13B2" w:rsidRDefault="005F13B2" w:rsidP="005F13B2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Жевать мясо (а не только сосиски и котлеты);</w:t>
      </w:r>
    </w:p>
    <w:p w:rsidR="005F13B2" w:rsidRPr="005F13B2" w:rsidRDefault="005F13B2" w:rsidP="005F13B2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Жевать сырые овощи (редис, морковь, репа, брюква, турнепс);</w:t>
      </w:r>
    </w:p>
    <w:p w:rsidR="005F13B2" w:rsidRPr="005F13B2" w:rsidRDefault="005F13B2" w:rsidP="005F13B2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Лизать языком мороженое; варенье, сметану и йогурт с блюдца – </w:t>
      </w:r>
      <w:proofErr w:type="gramStart"/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</w:p>
    <w:p w:rsidR="005F13B2" w:rsidRPr="005F13B2" w:rsidRDefault="005F13B2" w:rsidP="005F13B2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proofErr w:type="spellStart"/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распластывания</w:t>
      </w:r>
      <w:proofErr w:type="spellEnd"/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языка;</w:t>
      </w:r>
    </w:p>
    <w:p w:rsidR="005F13B2" w:rsidRPr="005F13B2" w:rsidRDefault="005F13B2" w:rsidP="005F13B2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Чистить зубы (и десны) – это приучает к инородному телу во рту,</w:t>
      </w:r>
    </w:p>
    <w:p w:rsidR="005F13B2" w:rsidRPr="005F13B2" w:rsidRDefault="005F13B2" w:rsidP="005F13B2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снижая степень проявления рвотного рефлекса;</w:t>
      </w:r>
    </w:p>
    <w:p w:rsidR="005F13B2" w:rsidRPr="005F13B2" w:rsidRDefault="005F13B2" w:rsidP="005F13B2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Полоскать рот;</w:t>
      </w:r>
    </w:p>
    <w:p w:rsidR="005F13B2" w:rsidRPr="005F13B2" w:rsidRDefault="005F13B2" w:rsidP="005F13B2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Жевать боковыми зубами;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Сосать сухарики из хлеба.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 Развивать мелкую моторику:</w:t>
      </w:r>
    </w:p>
    <w:p w:rsidR="005F13B2" w:rsidRPr="005F13B2" w:rsidRDefault="005F13B2" w:rsidP="005F13B2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proofErr w:type="gramStart"/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Научить ребенка самообслуживанию (застегивание молний, кнопок, </w:t>
      </w:r>
      <w:proofErr w:type="gramEnd"/>
    </w:p>
    <w:p w:rsidR="005F13B2" w:rsidRPr="005F13B2" w:rsidRDefault="005F13B2" w:rsidP="005F13B2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пуговиц, шнурков);</w:t>
      </w:r>
    </w:p>
    <w:p w:rsidR="005F13B2" w:rsidRPr="005F13B2" w:rsidRDefault="005F13B2" w:rsidP="005F13B2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Собирать мозаики, конструкторы, </w:t>
      </w:r>
      <w:proofErr w:type="spellStart"/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F13B2" w:rsidRPr="005F13B2" w:rsidRDefault="005F13B2" w:rsidP="005F13B2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Перебирать крупы, ягоды;</w:t>
      </w:r>
    </w:p>
    <w:p w:rsidR="005F13B2" w:rsidRPr="005F13B2" w:rsidRDefault="005F13B2" w:rsidP="005F13B2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Выкладывать рисунки из камней, шишек, спичек, круп;</w:t>
      </w:r>
    </w:p>
    <w:p w:rsidR="005F13B2" w:rsidRPr="005F13B2" w:rsidRDefault="005F13B2" w:rsidP="005F13B2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Играть с глиной, мокрым песком;</w:t>
      </w:r>
    </w:p>
    <w:p w:rsidR="005F13B2" w:rsidRPr="005F13B2" w:rsidRDefault="005F13B2" w:rsidP="005F13B2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Играть с пальчиками (народные игры типа «сорока»);</w:t>
      </w:r>
    </w:p>
    <w:p w:rsidR="005F13B2" w:rsidRPr="005F13B2" w:rsidRDefault="005F13B2" w:rsidP="005F13B2">
      <w:pPr>
        <w:spacing w:after="0" w:line="240" w:lineRule="auto"/>
        <w:ind w:firstLine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Раскрашивать раскраски цветными карандашами, а не фломастерами;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Складывать простые игрушки из бумаги (оригами);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</w:t>
      </w: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Вышивать (крупным крестиком);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</w:t>
      </w: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Завинчивать гайки (игрушечные и настоящие);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Лепить из пластилина, соленого теста;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Играть с мячами и мячиками.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 Тренировать </w:t>
      </w:r>
      <w:r w:rsidRPr="005F13B2">
        <w:rPr>
          <w:rFonts w:ascii="Times New Roman" w:eastAsia="Times New Roman" w:hAnsi="Times New Roman" w:cs="Times New Roman"/>
          <w:color w:val="333333"/>
          <w:sz w:val="36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силу и длительность выдоха:</w:t>
      </w:r>
    </w:p>
    <w:p w:rsidR="005F13B2" w:rsidRPr="005F13B2" w:rsidRDefault="005F13B2" w:rsidP="005F13B2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Обдувать одуванчики несколькими короткими, а потом одним  </w:t>
      </w:r>
    </w:p>
    <w:p w:rsidR="005F13B2" w:rsidRPr="005F13B2" w:rsidRDefault="005F13B2" w:rsidP="005F13B2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долгим выдохом;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Пускать мыльные пузыри через соломинку;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Надувать воздушные шарики;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Стараться надувать надувные игрушки, круги, мячи;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Учиться плавать, выдыхая в воду;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Играть на музыкальных игрушках: дудках, трубах, флейтах, губных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proofErr w:type="gramStart"/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гармошках</w:t>
      </w:r>
      <w:proofErr w:type="gramEnd"/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Дуть на детские флюгера.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ru-RU"/>
        </w:rPr>
        <w:t>Отложите до формирования чистой речи …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    </w:t>
      </w:r>
      <w:r w:rsidRPr="005F13B2">
        <w:rPr>
          <w:rFonts w:ascii="Times New Roman" w:eastAsia="Times New Roman" w:hAnsi="Times New Roman" w:cs="Times New Roman"/>
          <w:bCs/>
          <w:color w:val="333333"/>
          <w:sz w:val="36"/>
          <w:lang w:eastAsia="ru-RU"/>
        </w:rPr>
        <w:t>Изучение иностранных языков:</w:t>
      </w:r>
    </w:p>
    <w:p w:rsidR="005F13B2" w:rsidRPr="005F13B2" w:rsidRDefault="005F13B2" w:rsidP="005F13B2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   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 в чужом языке может быть дефектом в своем:</w:t>
      </w:r>
    </w:p>
    <w:p w:rsidR="005F13B2" w:rsidRPr="005F13B2" w:rsidRDefault="005F13B2" w:rsidP="005F13B2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  - 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межзубное произношение свистящих звуков в английском языке;</w:t>
      </w:r>
    </w:p>
    <w:p w:rsidR="005F13B2" w:rsidRPr="005F13B2" w:rsidRDefault="005F13B2" w:rsidP="005F13B2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</w:t>
      </w:r>
      <w:proofErr w:type="gramStart"/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грассирующий</w:t>
      </w:r>
      <w:proofErr w:type="gramEnd"/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 во французском языке;</w:t>
      </w:r>
    </w:p>
    <w:p w:rsidR="005F13B2" w:rsidRPr="005F13B2" w:rsidRDefault="005F13B2" w:rsidP="005F13B2">
      <w:pPr>
        <w:spacing w:after="0" w:line="240" w:lineRule="auto"/>
        <w:ind w:left="360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- вибрация всей небной занавески в немецком языке.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</w:t>
      </w:r>
      <w:r w:rsidRPr="005F13B2">
        <w:rPr>
          <w:rFonts w:ascii="Symbol" w:eastAsia="Times New Roman" w:hAnsi="Symbol" w:cs="Arial"/>
          <w:color w:val="333333"/>
          <w:sz w:val="28"/>
          <w:szCs w:val="28"/>
          <w:lang w:eastAsia="ru-RU"/>
        </w:rPr>
        <w:t></w:t>
      </w:r>
      <w:r w:rsidRPr="005F13B2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5F13B2">
        <w:rPr>
          <w:rFonts w:ascii="Times New Roman" w:eastAsia="Times New Roman" w:hAnsi="Times New Roman" w:cs="Times New Roman"/>
          <w:bCs/>
          <w:color w:val="333333"/>
          <w:sz w:val="14"/>
          <w:lang w:eastAsia="ru-RU"/>
        </w:rPr>
        <w:t>  </w:t>
      </w:r>
      <w:r w:rsidRPr="005F13B2">
        <w:rPr>
          <w:rFonts w:ascii="Times New Roman" w:eastAsia="Times New Roman" w:hAnsi="Times New Roman" w:cs="Times New Roman"/>
          <w:bCs/>
          <w:color w:val="333333"/>
          <w:sz w:val="36"/>
          <w:lang w:eastAsia="ru-RU"/>
        </w:rPr>
        <w:t>Обучение чтению:</w:t>
      </w:r>
    </w:p>
    <w:p w:rsidR="005F13B2" w:rsidRPr="005F13B2" w:rsidRDefault="005F13B2" w:rsidP="005F13B2">
      <w:pPr>
        <w:spacing w:after="0" w:line="240" w:lineRule="auto"/>
        <w:jc w:val="both"/>
        <w:rPr>
          <w:rFonts w:ascii="Comic Sans MS" w:eastAsia="Times New Roman" w:hAnsi="Comic Sans MS" w:cs="Arial"/>
          <w:color w:val="333333"/>
          <w:sz w:val="20"/>
          <w:szCs w:val="20"/>
          <w:lang w:eastAsia="ru-RU"/>
        </w:rPr>
      </w:pPr>
      <w:r w:rsidRPr="005F13B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   </w:t>
      </w:r>
      <w:r w:rsidRPr="005F13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произносит какие-то звуки неправильно, он свяжет это дефектное произношение при обучении чтению с буквой. Очень трудно будет убрать такую условную связь. Для формирования рефлекса нужно было около 20 повторений. А для разрушения старого и формирования нового понадобится в несколько раз больше.</w:t>
      </w:r>
    </w:p>
    <w:p w:rsidR="00F33339" w:rsidRDefault="00F33339"/>
    <w:p w:rsidR="00634EB1" w:rsidRPr="00634EB1" w:rsidRDefault="00634EB1" w:rsidP="00634EB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4E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подготовила </w:t>
      </w:r>
      <w:proofErr w:type="spellStart"/>
      <w:r w:rsidRPr="00634E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Подскочинова</w:t>
      </w:r>
      <w:proofErr w:type="spellEnd"/>
      <w:r w:rsidRPr="00634E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Т.М., учитель-логопед МАДОУ № 16</w:t>
      </w:r>
      <w:r w:rsidRPr="00634E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34EB1" w:rsidRDefault="00634EB1"/>
    <w:sectPr w:rsidR="00634EB1" w:rsidSect="00F33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3B2"/>
    <w:rsid w:val="005F13B2"/>
    <w:rsid w:val="00634EB1"/>
    <w:rsid w:val="00F3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7191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2013-09-28T06:04:00Z</dcterms:created>
  <dcterms:modified xsi:type="dcterms:W3CDTF">2013-09-28T06:05:00Z</dcterms:modified>
</cp:coreProperties>
</file>