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028" w:rsidRDefault="00A85028" w:rsidP="00A85028">
      <w:pPr>
        <w:pStyle w:val="a3"/>
        <w:spacing w:before="0" w:beforeAutospacing="0" w:after="0" w:afterAutospacing="0" w:line="315" w:lineRule="atLeast"/>
        <w:ind w:firstLine="300"/>
        <w:jc w:val="center"/>
        <w:rPr>
          <w:rFonts w:ascii="Georgia" w:hAnsi="Georgia"/>
          <w:color w:val="2A2723"/>
          <w:sz w:val="28"/>
          <w:szCs w:val="28"/>
        </w:rPr>
      </w:pPr>
      <w:r w:rsidRPr="00A85028">
        <w:rPr>
          <w:rFonts w:ascii="Georgia" w:hAnsi="Georgia"/>
          <w:color w:val="2A2723"/>
          <w:sz w:val="28"/>
          <w:szCs w:val="28"/>
        </w:rPr>
        <w:t>Коммуникативная функция речи</w:t>
      </w:r>
      <w:r w:rsidR="00720F4B">
        <w:rPr>
          <w:rFonts w:ascii="Georgia" w:hAnsi="Georgia"/>
          <w:color w:val="2A2723"/>
          <w:sz w:val="28"/>
          <w:szCs w:val="28"/>
        </w:rPr>
        <w:t xml:space="preserve"> </w:t>
      </w:r>
    </w:p>
    <w:p w:rsidR="004F34E4" w:rsidRDefault="004F34E4" w:rsidP="00A85028">
      <w:pPr>
        <w:pStyle w:val="a3"/>
        <w:spacing w:before="0" w:beforeAutospacing="0" w:after="0" w:afterAutospacing="0" w:line="315" w:lineRule="atLeast"/>
        <w:ind w:firstLine="300"/>
        <w:jc w:val="center"/>
        <w:rPr>
          <w:rFonts w:ascii="Georgia" w:hAnsi="Georgia"/>
          <w:color w:val="2A2723"/>
          <w:sz w:val="28"/>
          <w:szCs w:val="28"/>
        </w:rPr>
      </w:pPr>
    </w:p>
    <w:p w:rsidR="004F34E4" w:rsidRDefault="004F34E4" w:rsidP="004F34E4">
      <w:pPr>
        <w:pStyle w:val="a3"/>
        <w:spacing w:before="0" w:beforeAutospacing="0" w:after="0" w:afterAutospacing="0" w:line="315" w:lineRule="atLeast"/>
        <w:ind w:firstLine="300"/>
        <w:jc w:val="both"/>
        <w:rPr>
          <w:rFonts w:ascii="Georgia" w:hAnsi="Georgia"/>
          <w:color w:val="2A2723"/>
          <w:sz w:val="28"/>
          <w:szCs w:val="28"/>
        </w:rPr>
      </w:pPr>
      <w:r>
        <w:rPr>
          <w:rFonts w:ascii="Georgia" w:hAnsi="Georgia"/>
          <w:color w:val="2A2723"/>
          <w:sz w:val="28"/>
          <w:szCs w:val="28"/>
        </w:rPr>
        <w:t xml:space="preserve">Образовательные области ФГОС ДО социально-коммуникативное развития и речевое развитие содержат </w:t>
      </w:r>
      <w:r w:rsidR="00B35217">
        <w:rPr>
          <w:rFonts w:ascii="Georgia" w:hAnsi="Georgia"/>
          <w:color w:val="2A2723"/>
          <w:sz w:val="28"/>
          <w:szCs w:val="28"/>
        </w:rPr>
        <w:t>взаимосвязанные целевые установки</w:t>
      </w:r>
      <w:r>
        <w:rPr>
          <w:rFonts w:ascii="Georgia" w:hAnsi="Georgia"/>
          <w:color w:val="2A2723"/>
          <w:sz w:val="28"/>
          <w:szCs w:val="28"/>
        </w:rPr>
        <w:t xml:space="preserve"> – развитие общения и взаимодействия ребенка со взрослыми и сверстниками, владение речью как средством общения</w:t>
      </w:r>
      <w:r w:rsidR="00B35217">
        <w:rPr>
          <w:rFonts w:ascii="Georgia" w:hAnsi="Georgia"/>
          <w:color w:val="2A2723"/>
          <w:sz w:val="28"/>
          <w:szCs w:val="28"/>
        </w:rPr>
        <w:t>.</w:t>
      </w:r>
    </w:p>
    <w:p w:rsidR="00B35217" w:rsidRPr="00834F69" w:rsidRDefault="00497869" w:rsidP="004F34E4">
      <w:pPr>
        <w:pStyle w:val="a3"/>
        <w:spacing w:before="0" w:beforeAutospacing="0" w:after="0" w:afterAutospacing="0" w:line="315" w:lineRule="atLeast"/>
        <w:ind w:firstLine="300"/>
        <w:jc w:val="both"/>
        <w:rPr>
          <w:rStyle w:val="a5"/>
          <w:color w:val="000000" w:themeColor="text1"/>
          <w:sz w:val="28"/>
          <w:szCs w:val="28"/>
          <w:shd w:val="clear" w:color="auto" w:fill="FFFFFF"/>
        </w:rPr>
      </w:pPr>
      <w:r w:rsidRPr="00497869">
        <w:rPr>
          <w:rFonts w:ascii="Georgia" w:hAnsi="Georgia"/>
          <w:color w:val="000000" w:themeColor="text1"/>
          <w:sz w:val="27"/>
          <w:szCs w:val="27"/>
          <w:shd w:val="clear" w:color="auto" w:fill="FFFFFF"/>
        </w:rPr>
        <w:t>Отношения между детьми и взрослыми, общение детей между собой с помощью языка обеспечивает</w:t>
      </w:r>
      <w:r w:rsidRPr="00497869">
        <w:rPr>
          <w:rStyle w:val="a5"/>
          <w:rFonts w:ascii="Georgia" w:hAnsi="Georgia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497869">
        <w:rPr>
          <w:rStyle w:val="a5"/>
          <w:rFonts w:ascii="Georgia" w:hAnsi="Georgia"/>
          <w:b w:val="0"/>
          <w:color w:val="000000" w:themeColor="text1"/>
          <w:sz w:val="27"/>
          <w:szCs w:val="27"/>
          <w:shd w:val="clear" w:color="auto" w:fill="FFFFFF"/>
        </w:rPr>
        <w:t>Коммуникативная функция речи</w:t>
      </w:r>
      <w:r w:rsidR="00834F69">
        <w:rPr>
          <w:rStyle w:val="a5"/>
          <w:rFonts w:ascii="Georgia" w:hAnsi="Georgia"/>
          <w:color w:val="000000" w:themeColor="text1"/>
          <w:sz w:val="27"/>
          <w:szCs w:val="27"/>
          <w:shd w:val="clear" w:color="auto" w:fill="FFFFFF"/>
        </w:rPr>
        <w:t xml:space="preserve">. </w:t>
      </w:r>
    </w:p>
    <w:p w:rsidR="00834F69" w:rsidRPr="00834F69" w:rsidRDefault="00834F69" w:rsidP="004F34E4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000000" w:themeColor="text1"/>
          <w:sz w:val="28"/>
          <w:szCs w:val="28"/>
        </w:rPr>
      </w:pPr>
      <w:r w:rsidRPr="00834F69">
        <w:rPr>
          <w:color w:val="000000" w:themeColor="text1"/>
          <w:sz w:val="28"/>
          <w:szCs w:val="28"/>
          <w:shd w:val="clear" w:color="auto" w:fill="FFFFFF"/>
        </w:rPr>
        <w:t>С помощью её, мы передаём друг другу знания, вступаем в отношения друг с другом и эмоционально беседуем, делимся информацией, выражаем своё мнение, влияем на собеседника. </w:t>
      </w:r>
    </w:p>
    <w:p w:rsidR="00A85028" w:rsidRDefault="006E03C2" w:rsidP="00E012DC">
      <w:pPr>
        <w:pStyle w:val="a3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82FD4">
        <w:rPr>
          <w:b/>
          <w:sz w:val="28"/>
          <w:szCs w:val="28"/>
        </w:rPr>
        <w:t xml:space="preserve"> </w:t>
      </w:r>
      <w:r w:rsidR="00E012DC" w:rsidRPr="00682FD4">
        <w:rPr>
          <w:b/>
          <w:sz w:val="28"/>
          <w:szCs w:val="28"/>
        </w:rPr>
        <w:t xml:space="preserve">   </w:t>
      </w:r>
      <w:r w:rsidR="008D5A5F" w:rsidRPr="00672906">
        <w:rPr>
          <w:sz w:val="32"/>
          <w:szCs w:val="32"/>
        </w:rPr>
        <w:t>В настоящее время у</w:t>
      </w:r>
      <w:r w:rsidR="008D5A5F">
        <w:rPr>
          <w:sz w:val="32"/>
          <w:szCs w:val="32"/>
        </w:rPr>
        <w:t xml:space="preserve"> выпускников детского сада </w:t>
      </w:r>
      <w:r w:rsidR="008D5A5F" w:rsidRPr="00672906">
        <w:rPr>
          <w:sz w:val="32"/>
          <w:szCs w:val="32"/>
        </w:rPr>
        <w:t xml:space="preserve"> наблюдаются проблемы в развитии коммуникативной функции </w:t>
      </w:r>
      <w:r w:rsidR="00834F69">
        <w:rPr>
          <w:sz w:val="28"/>
          <w:szCs w:val="28"/>
        </w:rPr>
        <w:t xml:space="preserve">Почему это происходит, </w:t>
      </w:r>
      <w:r w:rsidR="00E012DC">
        <w:rPr>
          <w:sz w:val="28"/>
          <w:szCs w:val="28"/>
        </w:rPr>
        <w:t xml:space="preserve"> </w:t>
      </w:r>
      <w:r w:rsidRPr="00E012DC">
        <w:rPr>
          <w:sz w:val="28"/>
          <w:szCs w:val="28"/>
        </w:rPr>
        <w:t>В практике работы с детьми дошкольного возраста</w:t>
      </w:r>
      <w:r w:rsidR="000F1EFE">
        <w:rPr>
          <w:sz w:val="28"/>
          <w:szCs w:val="28"/>
        </w:rPr>
        <w:t xml:space="preserve"> ч</w:t>
      </w:r>
      <w:r w:rsidRPr="00E012DC">
        <w:rPr>
          <w:sz w:val="28"/>
          <w:szCs w:val="28"/>
        </w:rPr>
        <w:t xml:space="preserve">аще всего родители и </w:t>
      </w:r>
      <w:r w:rsidR="000F1EFE">
        <w:rPr>
          <w:sz w:val="28"/>
          <w:szCs w:val="28"/>
        </w:rPr>
        <w:t>педагоги</w:t>
      </w:r>
      <w:r w:rsidRPr="00E012DC">
        <w:rPr>
          <w:sz w:val="28"/>
          <w:szCs w:val="28"/>
        </w:rPr>
        <w:t xml:space="preserve"> обращают внимание на четкость произношения звукового состава слова, на умения согл</w:t>
      </w:r>
      <w:r w:rsidR="008D5A5F">
        <w:rPr>
          <w:sz w:val="28"/>
          <w:szCs w:val="28"/>
        </w:rPr>
        <w:t xml:space="preserve">асовывать слова в предложениях, </w:t>
      </w:r>
      <w:r w:rsidRPr="00E012DC">
        <w:rPr>
          <w:sz w:val="28"/>
          <w:szCs w:val="28"/>
        </w:rPr>
        <w:t>составлять простые сообщ</w:t>
      </w:r>
      <w:r w:rsidR="000F1EFE">
        <w:rPr>
          <w:sz w:val="28"/>
          <w:szCs w:val="28"/>
        </w:rPr>
        <w:t xml:space="preserve">ения и рассказы, но также </w:t>
      </w:r>
      <w:r w:rsidR="000F1EFE" w:rsidRPr="000F1EFE">
        <w:rPr>
          <w:sz w:val="28"/>
          <w:szCs w:val="28"/>
        </w:rPr>
        <w:t>необходимо учить отвечать на вопросы взрослого, задавать их, высказываться, налаживать совместную деятельность со сверстниками, устанавливать положительные контакты, поддерживать разговор, беседу.</w:t>
      </w:r>
    </w:p>
    <w:p w:rsidR="00B6494A" w:rsidRPr="004C635C" w:rsidRDefault="00CC37BD" w:rsidP="00E012DC">
      <w:pPr>
        <w:pStyle w:val="a3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635C">
        <w:rPr>
          <w:sz w:val="28"/>
          <w:szCs w:val="28"/>
        </w:rPr>
        <w:t xml:space="preserve">По мнению психологов, </w:t>
      </w:r>
      <w:r w:rsidR="004C635C" w:rsidRPr="004C635C">
        <w:rPr>
          <w:sz w:val="28"/>
          <w:szCs w:val="28"/>
        </w:rPr>
        <w:t xml:space="preserve">коммуникативная функция речи, как средство общения ребенка, лежит в основе </w:t>
      </w:r>
      <w:r w:rsidR="00724308">
        <w:rPr>
          <w:sz w:val="28"/>
          <w:szCs w:val="28"/>
        </w:rPr>
        <w:t>его</w:t>
      </w:r>
      <w:r w:rsidR="004C635C" w:rsidRPr="004C635C">
        <w:rPr>
          <w:sz w:val="28"/>
          <w:szCs w:val="28"/>
        </w:rPr>
        <w:t xml:space="preserve"> последующего </w:t>
      </w:r>
      <w:r w:rsidR="004C635C">
        <w:rPr>
          <w:sz w:val="28"/>
          <w:szCs w:val="28"/>
        </w:rPr>
        <w:t>речевого</w:t>
      </w:r>
      <w:r w:rsidR="00724308">
        <w:rPr>
          <w:sz w:val="28"/>
          <w:szCs w:val="28"/>
        </w:rPr>
        <w:t xml:space="preserve"> развития </w:t>
      </w:r>
      <w:r w:rsidR="00B6494A" w:rsidRPr="00A85028">
        <w:rPr>
          <w:rFonts w:ascii="Georgia" w:hAnsi="Georgia"/>
          <w:color w:val="2A2723"/>
          <w:sz w:val="28"/>
          <w:szCs w:val="28"/>
        </w:rPr>
        <w:t>В процессе общения ребенок усваивает новые понятия, у него расширяется запас знаний и представлений об окружающем, формируется мышление. Коммуникативная функция речи способствует развитию контактности ребенка со сверстниками, развивает возможность совместной игры, что имеет большое значение для формирования адекватного поведения, эмоционально-волевой сферы и личности ребенка.</w:t>
      </w:r>
    </w:p>
    <w:p w:rsidR="000F1EFE" w:rsidRPr="00BB6DFC" w:rsidRDefault="00BB6DFC" w:rsidP="00E012DC">
      <w:pPr>
        <w:pStyle w:val="a3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7B4D1A">
        <w:rPr>
          <w:rFonts w:ascii="Georgia" w:hAnsi="Georgia"/>
          <w:b/>
          <w:color w:val="2A2723"/>
          <w:sz w:val="28"/>
          <w:szCs w:val="28"/>
        </w:rPr>
        <w:t xml:space="preserve">    </w:t>
      </w:r>
      <w:r w:rsidR="00C45910">
        <w:rPr>
          <w:rFonts w:ascii="Georgia" w:hAnsi="Georgia"/>
          <w:b/>
          <w:color w:val="2A2723"/>
          <w:sz w:val="28"/>
          <w:szCs w:val="28"/>
        </w:rPr>
        <w:t xml:space="preserve"> </w:t>
      </w:r>
      <w:r w:rsidRPr="00BB6DFC">
        <w:rPr>
          <w:sz w:val="28"/>
          <w:szCs w:val="28"/>
        </w:rPr>
        <w:t>В дошкольном возрасте развитие речи и речевого общения осуществляется в разных видах деятельности</w:t>
      </w:r>
      <w:r w:rsidR="008D5A5F">
        <w:rPr>
          <w:sz w:val="28"/>
          <w:szCs w:val="28"/>
        </w:rPr>
        <w:t>:</w:t>
      </w:r>
      <w:r w:rsidRPr="00BB6DFC">
        <w:rPr>
          <w:sz w:val="28"/>
          <w:szCs w:val="28"/>
        </w:rPr>
        <w:t xml:space="preserve"> образовательной, </w:t>
      </w:r>
      <w:r w:rsidR="008D5A5F">
        <w:rPr>
          <w:sz w:val="28"/>
          <w:szCs w:val="28"/>
        </w:rPr>
        <w:t>игровой</w:t>
      </w:r>
      <w:r w:rsidRPr="00BB6DFC">
        <w:rPr>
          <w:sz w:val="28"/>
          <w:szCs w:val="28"/>
        </w:rPr>
        <w:t xml:space="preserve">, </w:t>
      </w:r>
      <w:r w:rsidR="008D5A5F">
        <w:rPr>
          <w:sz w:val="28"/>
          <w:szCs w:val="28"/>
        </w:rPr>
        <w:t xml:space="preserve">в </w:t>
      </w:r>
      <w:r w:rsidRPr="00BB6DFC">
        <w:rPr>
          <w:sz w:val="28"/>
          <w:szCs w:val="28"/>
        </w:rPr>
        <w:t>труде, бытовой деятельности. Решающую роль в становлении речи играет общение</w:t>
      </w:r>
      <w:r w:rsidR="00724308">
        <w:rPr>
          <w:sz w:val="28"/>
          <w:szCs w:val="28"/>
        </w:rPr>
        <w:t xml:space="preserve"> ребенка со взрослыми и сверстниками.</w:t>
      </w:r>
    </w:p>
    <w:p w:rsidR="00BB6DFC" w:rsidRDefault="005E6D62" w:rsidP="00E012DC">
      <w:pPr>
        <w:pStyle w:val="a3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5E6D62">
        <w:rPr>
          <w:sz w:val="28"/>
          <w:szCs w:val="28"/>
        </w:rPr>
        <w:t xml:space="preserve">     </w:t>
      </w:r>
      <w:r w:rsidR="00C45910">
        <w:rPr>
          <w:sz w:val="28"/>
          <w:szCs w:val="28"/>
        </w:rPr>
        <w:t xml:space="preserve"> В</w:t>
      </w:r>
      <w:r w:rsidR="007918D2" w:rsidRPr="005E6D62">
        <w:rPr>
          <w:sz w:val="28"/>
          <w:szCs w:val="28"/>
        </w:rPr>
        <w:t xml:space="preserve">зрослый и сверстник способствуют развитию разных сторон </w:t>
      </w:r>
      <w:r w:rsidR="00F76A3B">
        <w:rPr>
          <w:sz w:val="28"/>
          <w:szCs w:val="28"/>
        </w:rPr>
        <w:t xml:space="preserve">коммуникативной функции речи. </w:t>
      </w:r>
      <w:r w:rsidR="007918D2" w:rsidRPr="005E6D62">
        <w:rPr>
          <w:sz w:val="28"/>
          <w:szCs w:val="28"/>
        </w:rPr>
        <w:t xml:space="preserve"> В общении со взрослым ребенок учиться говорить и поступать правильно, слушать и понимать д</w:t>
      </w:r>
      <w:r w:rsidR="00EC763F" w:rsidRPr="005E6D62">
        <w:rPr>
          <w:sz w:val="28"/>
          <w:szCs w:val="28"/>
        </w:rPr>
        <w:t xml:space="preserve">ругого, усваивать новые знания, овладевает речевыми нормами, узнает новые слова и словосочетания. </w:t>
      </w:r>
      <w:r w:rsidR="007918D2" w:rsidRPr="005E6D62">
        <w:rPr>
          <w:sz w:val="28"/>
          <w:szCs w:val="28"/>
        </w:rPr>
        <w:t xml:space="preserve">В общении со сверстниками – выражать себя, управлять другими людьми, вступать в разнообразные отношения. </w:t>
      </w:r>
    </w:p>
    <w:p w:rsidR="00CC69F6" w:rsidRPr="00B6494A" w:rsidRDefault="00CC69F6" w:rsidP="00E012DC">
      <w:pPr>
        <w:pStyle w:val="a3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C69F6">
        <w:rPr>
          <w:sz w:val="28"/>
          <w:szCs w:val="28"/>
        </w:rPr>
        <w:t xml:space="preserve">    </w:t>
      </w:r>
      <w:r w:rsidR="005E6D62" w:rsidRPr="00CC69F6">
        <w:rPr>
          <w:sz w:val="28"/>
          <w:szCs w:val="28"/>
        </w:rPr>
        <w:t xml:space="preserve">При этом общение </w:t>
      </w:r>
      <w:r w:rsidRPr="00CC69F6">
        <w:rPr>
          <w:sz w:val="28"/>
          <w:szCs w:val="28"/>
        </w:rPr>
        <w:t xml:space="preserve">детей друг с другом </w:t>
      </w:r>
      <w:r w:rsidR="005E6D62" w:rsidRPr="00CC69F6">
        <w:rPr>
          <w:sz w:val="28"/>
          <w:szCs w:val="28"/>
        </w:rPr>
        <w:t>оказывает более значимое воздействие на развитие коммуникативной функции речи</w:t>
      </w:r>
      <w:r w:rsidRPr="00CC69F6">
        <w:rPr>
          <w:sz w:val="28"/>
          <w:szCs w:val="28"/>
        </w:rPr>
        <w:t xml:space="preserve">, так как </w:t>
      </w:r>
      <w:r w:rsidR="00654B7B">
        <w:rPr>
          <w:sz w:val="28"/>
          <w:szCs w:val="28"/>
        </w:rPr>
        <w:t xml:space="preserve">более </w:t>
      </w:r>
      <w:r w:rsidR="005E6D62" w:rsidRPr="00B6494A">
        <w:rPr>
          <w:sz w:val="28"/>
          <w:szCs w:val="28"/>
        </w:rPr>
        <w:t>э</w:t>
      </w:r>
      <w:r w:rsidR="009430F3">
        <w:rPr>
          <w:sz w:val="28"/>
          <w:szCs w:val="28"/>
        </w:rPr>
        <w:t>моционально насыщенно,</w:t>
      </w:r>
      <w:r w:rsidR="00654B7B">
        <w:rPr>
          <w:sz w:val="28"/>
          <w:szCs w:val="28"/>
        </w:rPr>
        <w:t xml:space="preserve"> отсутствуют жесткие</w:t>
      </w:r>
      <w:r w:rsidR="005E6D62" w:rsidRPr="00B6494A">
        <w:rPr>
          <w:sz w:val="28"/>
          <w:szCs w:val="28"/>
        </w:rPr>
        <w:t xml:space="preserve"> норм</w:t>
      </w:r>
      <w:r w:rsidR="00654B7B">
        <w:rPr>
          <w:sz w:val="28"/>
          <w:szCs w:val="28"/>
        </w:rPr>
        <w:t>ы</w:t>
      </w:r>
      <w:r w:rsidR="005E6D62" w:rsidRPr="00B6494A">
        <w:rPr>
          <w:sz w:val="28"/>
          <w:szCs w:val="28"/>
        </w:rPr>
        <w:t xml:space="preserve"> и </w:t>
      </w:r>
      <w:r w:rsidR="00654B7B" w:rsidRPr="00B6494A">
        <w:rPr>
          <w:sz w:val="28"/>
          <w:szCs w:val="28"/>
        </w:rPr>
        <w:t>правил</w:t>
      </w:r>
      <w:r w:rsidR="00654B7B">
        <w:rPr>
          <w:sz w:val="28"/>
          <w:szCs w:val="28"/>
        </w:rPr>
        <w:t xml:space="preserve">а, </w:t>
      </w:r>
      <w:r w:rsidR="00654B7B" w:rsidRPr="00B6494A">
        <w:rPr>
          <w:sz w:val="28"/>
          <w:szCs w:val="28"/>
        </w:rPr>
        <w:t>общение</w:t>
      </w:r>
      <w:r w:rsidR="005E6D62" w:rsidRPr="00B6494A">
        <w:rPr>
          <w:sz w:val="28"/>
          <w:szCs w:val="28"/>
        </w:rPr>
        <w:t xml:space="preserve"> детей с друг другом значительно богаче</w:t>
      </w:r>
      <w:r w:rsidR="00654B7B">
        <w:rPr>
          <w:sz w:val="28"/>
          <w:szCs w:val="28"/>
        </w:rPr>
        <w:t xml:space="preserve"> по своему назначению, функциям (ребенок может </w:t>
      </w:r>
      <w:r w:rsidR="00C45910">
        <w:rPr>
          <w:sz w:val="28"/>
          <w:szCs w:val="28"/>
        </w:rPr>
        <w:t>показать,</w:t>
      </w:r>
      <w:r w:rsidR="00654B7B">
        <w:rPr>
          <w:sz w:val="28"/>
          <w:szCs w:val="28"/>
        </w:rPr>
        <w:t xml:space="preserve"> как можно </w:t>
      </w:r>
      <w:r w:rsidR="000556AD" w:rsidRPr="00B6494A">
        <w:rPr>
          <w:sz w:val="28"/>
          <w:szCs w:val="28"/>
        </w:rPr>
        <w:t xml:space="preserve">и как нельзя </w:t>
      </w:r>
      <w:r w:rsidR="00654B7B">
        <w:rPr>
          <w:sz w:val="28"/>
          <w:szCs w:val="28"/>
        </w:rPr>
        <w:t>делать</w:t>
      </w:r>
      <w:r w:rsidR="000556AD">
        <w:rPr>
          <w:sz w:val="28"/>
          <w:szCs w:val="28"/>
        </w:rPr>
        <w:t>,</w:t>
      </w:r>
      <w:r w:rsidR="005E6D62" w:rsidRPr="00B6494A">
        <w:rPr>
          <w:sz w:val="28"/>
          <w:szCs w:val="28"/>
        </w:rPr>
        <w:t xml:space="preserve"> вовре</w:t>
      </w:r>
      <w:r w:rsidR="000556AD">
        <w:rPr>
          <w:sz w:val="28"/>
          <w:szCs w:val="28"/>
        </w:rPr>
        <w:t xml:space="preserve">мя сделать замечание, </w:t>
      </w:r>
      <w:r w:rsidR="005E6D62" w:rsidRPr="00B6494A">
        <w:rPr>
          <w:sz w:val="28"/>
          <w:szCs w:val="28"/>
        </w:rPr>
        <w:t>в</w:t>
      </w:r>
      <w:r w:rsidR="000556AD">
        <w:rPr>
          <w:sz w:val="28"/>
          <w:szCs w:val="28"/>
        </w:rPr>
        <w:t>месте решить, как будем играть).</w:t>
      </w:r>
    </w:p>
    <w:p w:rsidR="00913D0F" w:rsidRDefault="00CC69F6" w:rsidP="00B6494A">
      <w:pPr>
        <w:pStyle w:val="a3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6494A">
        <w:rPr>
          <w:sz w:val="28"/>
          <w:szCs w:val="28"/>
        </w:rPr>
        <w:lastRenderedPageBreak/>
        <w:t xml:space="preserve">От </w:t>
      </w:r>
      <w:r w:rsidR="00B6494A" w:rsidRPr="00B6494A">
        <w:rPr>
          <w:sz w:val="28"/>
          <w:szCs w:val="28"/>
        </w:rPr>
        <w:t>взрослого же</w:t>
      </w:r>
      <w:r w:rsidR="005E6D62" w:rsidRPr="00B6494A">
        <w:rPr>
          <w:sz w:val="28"/>
          <w:szCs w:val="28"/>
        </w:rPr>
        <w:t xml:space="preserve"> ребенок ждет либо оценки своих действий, либо новой познавательной </w:t>
      </w:r>
      <w:r w:rsidRPr="00B6494A">
        <w:rPr>
          <w:sz w:val="28"/>
          <w:szCs w:val="28"/>
        </w:rPr>
        <w:t xml:space="preserve">информации. </w:t>
      </w:r>
    </w:p>
    <w:p w:rsidR="0006288E" w:rsidRDefault="0006288E" w:rsidP="0006288E">
      <w:pPr>
        <w:jc w:val="both"/>
        <w:rPr>
          <w:rFonts w:ascii="Times New Roman" w:hAnsi="Times New Roman" w:cs="Times New Roman"/>
          <w:sz w:val="28"/>
          <w:szCs w:val="28"/>
        </w:rPr>
      </w:pPr>
      <w:r w:rsidRPr="00EE689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6288E">
        <w:rPr>
          <w:rFonts w:ascii="Times New Roman" w:hAnsi="Times New Roman" w:cs="Times New Roman"/>
          <w:sz w:val="28"/>
          <w:szCs w:val="28"/>
        </w:rPr>
        <w:t xml:space="preserve">В речевой деятельности можно выделить коммуникативные умения, наиболее значимые для детей дошкольного возраста: </w:t>
      </w:r>
    </w:p>
    <w:p w:rsidR="0006288E" w:rsidRDefault="0006288E" w:rsidP="0006288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88E">
        <w:rPr>
          <w:rFonts w:ascii="Times New Roman" w:hAnsi="Times New Roman" w:cs="Times New Roman"/>
          <w:sz w:val="28"/>
          <w:szCs w:val="28"/>
        </w:rPr>
        <w:t xml:space="preserve">умения, связанные с восприятием: </w:t>
      </w:r>
    </w:p>
    <w:p w:rsidR="006D10D3" w:rsidRDefault="0006288E" w:rsidP="0006288E">
      <w:pPr>
        <w:jc w:val="both"/>
        <w:rPr>
          <w:rFonts w:ascii="Times New Roman" w:hAnsi="Times New Roman" w:cs="Times New Roman"/>
          <w:sz w:val="28"/>
          <w:szCs w:val="28"/>
        </w:rPr>
      </w:pPr>
      <w:r w:rsidRPr="0006288E">
        <w:rPr>
          <w:rFonts w:ascii="Times New Roman" w:hAnsi="Times New Roman" w:cs="Times New Roman"/>
          <w:sz w:val="28"/>
          <w:szCs w:val="28"/>
        </w:rPr>
        <w:t xml:space="preserve">Для реализации данных </w:t>
      </w:r>
      <w:r w:rsidR="006D10D3" w:rsidRPr="0006288E">
        <w:rPr>
          <w:rFonts w:ascii="Times New Roman" w:hAnsi="Times New Roman" w:cs="Times New Roman"/>
          <w:sz w:val="28"/>
          <w:szCs w:val="28"/>
        </w:rPr>
        <w:t>умений, например</w:t>
      </w:r>
      <w:r w:rsidRPr="0006288E">
        <w:rPr>
          <w:rFonts w:ascii="Times New Roman" w:hAnsi="Times New Roman" w:cs="Times New Roman"/>
          <w:sz w:val="28"/>
          <w:szCs w:val="28"/>
        </w:rPr>
        <w:t xml:space="preserve">, делимся впечатлениями после праздника; стараемся убедить друг </w:t>
      </w:r>
      <w:r w:rsidR="006D10D3" w:rsidRPr="0006288E">
        <w:rPr>
          <w:rFonts w:ascii="Times New Roman" w:hAnsi="Times New Roman" w:cs="Times New Roman"/>
          <w:sz w:val="28"/>
          <w:szCs w:val="28"/>
        </w:rPr>
        <w:t>друга во</w:t>
      </w:r>
      <w:r w:rsidRPr="0006288E">
        <w:rPr>
          <w:rFonts w:ascii="Times New Roman" w:hAnsi="Times New Roman" w:cs="Times New Roman"/>
          <w:sz w:val="28"/>
          <w:szCs w:val="28"/>
        </w:rPr>
        <w:t xml:space="preserve"> время игры; после выходного дня рассказываем друг другу разные истории. </w:t>
      </w:r>
    </w:p>
    <w:p w:rsidR="00EE6899" w:rsidRDefault="0006288E" w:rsidP="006A64E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899">
        <w:rPr>
          <w:rFonts w:ascii="Times New Roman" w:hAnsi="Times New Roman" w:cs="Times New Roman"/>
          <w:sz w:val="28"/>
          <w:szCs w:val="28"/>
        </w:rPr>
        <w:t>умения по ориентации в ситуации общения</w:t>
      </w:r>
      <w:r w:rsidR="00EE68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6899" w:rsidRPr="00EE6899" w:rsidRDefault="0006288E" w:rsidP="0009489D">
      <w:pPr>
        <w:jc w:val="both"/>
        <w:rPr>
          <w:rFonts w:ascii="Times New Roman" w:hAnsi="Times New Roman" w:cs="Times New Roman"/>
          <w:sz w:val="28"/>
          <w:szCs w:val="28"/>
        </w:rPr>
      </w:pPr>
      <w:r w:rsidRPr="00EE6899">
        <w:rPr>
          <w:rFonts w:ascii="Times New Roman" w:hAnsi="Times New Roman" w:cs="Times New Roman"/>
          <w:sz w:val="28"/>
          <w:szCs w:val="28"/>
        </w:rPr>
        <w:t xml:space="preserve"> Настроение собеседника можно понять без слов, а помочь в общении могут руки, ноги, поза человека, лицо, глаза и т.д. Выражение лица человека называют мимикой, а жестами чаще всего называют движения рук и туловища. умения, связанные с воспроизведением: </w:t>
      </w:r>
    </w:p>
    <w:p w:rsidR="0006288E" w:rsidRDefault="00EE6899" w:rsidP="00EE6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288E" w:rsidRPr="00EE6899">
        <w:rPr>
          <w:rFonts w:ascii="Times New Roman" w:hAnsi="Times New Roman" w:cs="Times New Roman"/>
          <w:sz w:val="28"/>
          <w:szCs w:val="28"/>
        </w:rPr>
        <w:t>На данном этапе педагог вместе с детьми может обсудить, что особенного в людях, с которыми нам приятного и нравится общаться, что они для этого делают (вежливые и добрые слова, умение понять человека, улыбка, ласковый голос и т. д.</w:t>
      </w:r>
      <w:r w:rsidR="00397B2D" w:rsidRPr="00EE6899">
        <w:rPr>
          <w:rFonts w:ascii="Times New Roman" w:hAnsi="Times New Roman" w:cs="Times New Roman"/>
          <w:sz w:val="28"/>
          <w:szCs w:val="28"/>
        </w:rPr>
        <w:t>) Можно н</w:t>
      </w:r>
      <w:r w:rsidR="00434C94" w:rsidRPr="00EE6899">
        <w:rPr>
          <w:rFonts w:ascii="Times New Roman" w:hAnsi="Times New Roman" w:cs="Times New Roman"/>
          <w:sz w:val="28"/>
          <w:szCs w:val="28"/>
        </w:rPr>
        <w:t xml:space="preserve">а материале художественных </w:t>
      </w:r>
      <w:r w:rsidR="00397B2D" w:rsidRPr="00EE6899">
        <w:rPr>
          <w:rFonts w:ascii="Times New Roman" w:hAnsi="Times New Roman" w:cs="Times New Roman"/>
          <w:sz w:val="28"/>
          <w:szCs w:val="28"/>
        </w:rPr>
        <w:t>произведений педагогу обратить</w:t>
      </w:r>
      <w:r w:rsidR="00434C94" w:rsidRPr="00EE6899">
        <w:rPr>
          <w:rFonts w:ascii="Times New Roman" w:hAnsi="Times New Roman" w:cs="Times New Roman"/>
          <w:sz w:val="28"/>
          <w:szCs w:val="28"/>
        </w:rPr>
        <w:t xml:space="preserve"> внимание детей, что часто герои сказок, рассказов ссорятся из-за того, что не умеют спокойно разрешать трудные ситуации.</w:t>
      </w:r>
    </w:p>
    <w:p w:rsidR="00950AFF" w:rsidRDefault="00950AFF" w:rsidP="00950A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C94">
        <w:rPr>
          <w:rFonts w:ascii="Times New Roman" w:hAnsi="Times New Roman" w:cs="Times New Roman"/>
          <w:sz w:val="28"/>
          <w:szCs w:val="28"/>
        </w:rPr>
        <w:t>умения, связанные с воспроизведением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AFF" w:rsidRPr="00950AFF" w:rsidRDefault="00950AFF" w:rsidP="00950A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0AFF">
        <w:rPr>
          <w:rFonts w:ascii="Times New Roman" w:hAnsi="Times New Roman" w:cs="Times New Roman"/>
          <w:sz w:val="28"/>
          <w:szCs w:val="28"/>
        </w:rPr>
        <w:t>На данном этапе педагог вместе с детьми может обсудить, что особенного в людях, с которыми нам приятного и нравится общаться, что они для этого делают (вежливые и добрые слова, умение понять человека, улыбка, ласковый голос и т. д.) Можно на материале художественных произведений педагогу обратить внимание детей, что часто герои сказок, рассказов ссорятся из-за того, что не умеют спокойно разрешать трудные ситуации.</w:t>
      </w:r>
    </w:p>
    <w:p w:rsidR="00EE6899" w:rsidRDefault="00397B2D" w:rsidP="00EE68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B2D">
        <w:rPr>
          <w:rFonts w:ascii="Times New Roman" w:hAnsi="Times New Roman" w:cs="Times New Roman"/>
          <w:sz w:val="28"/>
          <w:szCs w:val="28"/>
        </w:rPr>
        <w:t>умения, связанные с участием в разговоре:</w:t>
      </w:r>
    </w:p>
    <w:p w:rsidR="0006288E" w:rsidRPr="00EE6899" w:rsidRDefault="00EE6899" w:rsidP="00EE6899">
      <w:pPr>
        <w:jc w:val="both"/>
        <w:rPr>
          <w:rFonts w:ascii="Times New Roman" w:hAnsi="Times New Roman" w:cs="Times New Roman"/>
          <w:sz w:val="28"/>
          <w:szCs w:val="28"/>
        </w:rPr>
      </w:pPr>
      <w:r w:rsidRPr="00EE6899">
        <w:rPr>
          <w:rFonts w:ascii="Times New Roman" w:hAnsi="Times New Roman" w:cs="Times New Roman"/>
          <w:sz w:val="28"/>
          <w:szCs w:val="28"/>
        </w:rPr>
        <w:t xml:space="preserve">    </w:t>
      </w:r>
      <w:r w:rsidR="00397B2D" w:rsidRPr="00EE6899">
        <w:rPr>
          <w:rFonts w:ascii="Times New Roman" w:hAnsi="Times New Roman" w:cs="Times New Roman"/>
          <w:sz w:val="28"/>
          <w:szCs w:val="28"/>
        </w:rPr>
        <w:t>Старшим дошкольникам можно дать задание придумать разговор между кошкой и мышкой, хозяином и домашним животным (предположить, о чем они могут думать и говорить). На первых этапах требуется помощь педагога, т.к. первые диалоги сложно придумывать детям дошкольного возраста.</w:t>
      </w:r>
    </w:p>
    <w:p w:rsidR="00EE6899" w:rsidRPr="006E3204" w:rsidRDefault="00373441" w:rsidP="0006288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288E" w:rsidRPr="00B6494A">
        <w:rPr>
          <w:sz w:val="28"/>
          <w:szCs w:val="28"/>
        </w:rPr>
        <w:t xml:space="preserve">Общение дошкольника со сверстником разворачивается в процессе совместной игры. </w:t>
      </w:r>
    </w:p>
    <w:p w:rsidR="006E3204" w:rsidRPr="006E3204" w:rsidRDefault="00C45910" w:rsidP="0006288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73441" w:rsidRPr="006E3204">
        <w:rPr>
          <w:sz w:val="28"/>
          <w:szCs w:val="28"/>
        </w:rPr>
        <w:t xml:space="preserve">Игры по развитию коммуникативных способностей </w:t>
      </w:r>
      <w:r w:rsidR="00EE6899">
        <w:rPr>
          <w:sz w:val="28"/>
          <w:szCs w:val="28"/>
        </w:rPr>
        <w:t>можно разделить</w:t>
      </w:r>
      <w:r w:rsidR="00373441" w:rsidRPr="006E3204">
        <w:rPr>
          <w:sz w:val="28"/>
          <w:szCs w:val="28"/>
        </w:rPr>
        <w:t xml:space="preserve"> на 4 блока: </w:t>
      </w:r>
    </w:p>
    <w:p w:rsidR="004B7803" w:rsidRDefault="004B7803" w:rsidP="004B780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B7803">
        <w:rPr>
          <w:sz w:val="28"/>
          <w:szCs w:val="28"/>
        </w:rPr>
        <w:t>В I блок входят игры, в которых формируется умение слышать, по</w:t>
      </w:r>
      <w:r w:rsidR="00950AFF">
        <w:rPr>
          <w:sz w:val="28"/>
          <w:szCs w:val="28"/>
        </w:rPr>
        <w:t>нимать и подчиняться правилам, у</w:t>
      </w:r>
      <w:r w:rsidRPr="004B7803">
        <w:rPr>
          <w:sz w:val="28"/>
          <w:szCs w:val="28"/>
        </w:rPr>
        <w:t xml:space="preserve">мение контролировать движения и работать по </w:t>
      </w:r>
      <w:r w:rsidRPr="004B7803">
        <w:rPr>
          <w:sz w:val="28"/>
          <w:szCs w:val="28"/>
        </w:rPr>
        <w:lastRenderedPageBreak/>
        <w:t xml:space="preserve">инструкции. Воспитывается доверие друг к другу, чувство ответственности за другого. </w:t>
      </w:r>
      <w:proofErr w:type="gramStart"/>
      <w:r w:rsidRPr="004B7803">
        <w:rPr>
          <w:sz w:val="28"/>
          <w:szCs w:val="28"/>
        </w:rPr>
        <w:t>Например</w:t>
      </w:r>
      <w:proofErr w:type="gramEnd"/>
      <w:r w:rsidRPr="004B7803">
        <w:rPr>
          <w:sz w:val="28"/>
          <w:szCs w:val="28"/>
        </w:rPr>
        <w:t>: «Совушка – Сова», «Зайцы и лиса», «Холодно – горячо», «Мы – веселые ребята» и др</w:t>
      </w:r>
      <w:r w:rsidR="00605F14">
        <w:rPr>
          <w:sz w:val="28"/>
          <w:szCs w:val="28"/>
        </w:rPr>
        <w:t>.</w:t>
      </w:r>
    </w:p>
    <w:p w:rsidR="00B301A6" w:rsidRDefault="00B301A6" w:rsidP="004B780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301A6">
        <w:rPr>
          <w:sz w:val="28"/>
          <w:szCs w:val="28"/>
        </w:rPr>
        <w:t>Во II блок вошли игры на умение активно слушать. В этих играх формируется умение: общаться на вербальном и невербальном уровнях</w:t>
      </w:r>
      <w:r w:rsidR="00950AFF">
        <w:rPr>
          <w:sz w:val="28"/>
          <w:szCs w:val="28"/>
        </w:rPr>
        <w:t>,</w:t>
      </w:r>
      <w:r w:rsidRPr="00B301A6">
        <w:rPr>
          <w:sz w:val="28"/>
          <w:szCs w:val="28"/>
        </w:rPr>
        <w:t xml:space="preserve"> определять эмоци</w:t>
      </w:r>
      <w:r w:rsidR="00950AFF">
        <w:rPr>
          <w:sz w:val="28"/>
          <w:szCs w:val="28"/>
        </w:rPr>
        <w:t xml:space="preserve">ональное состояние других людей, выражать свои чувства, </w:t>
      </w:r>
      <w:r w:rsidRPr="00B301A6">
        <w:rPr>
          <w:sz w:val="28"/>
          <w:szCs w:val="28"/>
        </w:rPr>
        <w:t>задавать открытые и закрытые вопросы - перефразировать ска</w:t>
      </w:r>
      <w:r w:rsidR="00950AFF">
        <w:rPr>
          <w:sz w:val="28"/>
          <w:szCs w:val="28"/>
        </w:rPr>
        <w:t xml:space="preserve">занное (сохранив главный смысл), </w:t>
      </w:r>
      <w:r w:rsidRPr="00B301A6">
        <w:rPr>
          <w:sz w:val="28"/>
          <w:szCs w:val="28"/>
        </w:rPr>
        <w:t>выделять основную ид</w:t>
      </w:r>
      <w:r w:rsidR="00950AFF">
        <w:rPr>
          <w:sz w:val="28"/>
          <w:szCs w:val="28"/>
        </w:rPr>
        <w:t xml:space="preserve">ею высказывания, подводить итог. </w:t>
      </w:r>
      <w:r w:rsidRPr="00B301A6">
        <w:rPr>
          <w:sz w:val="28"/>
          <w:szCs w:val="28"/>
        </w:rPr>
        <w:t>Например, такие игры как «Телефон», «Сундучок», «Скажи по-другом</w:t>
      </w:r>
      <w:r>
        <w:rPr>
          <w:sz w:val="28"/>
          <w:szCs w:val="28"/>
        </w:rPr>
        <w:t>у», «Моё начало – твой конец».</w:t>
      </w:r>
    </w:p>
    <w:p w:rsidR="00B301A6" w:rsidRDefault="00B301A6" w:rsidP="004B780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301A6">
        <w:rPr>
          <w:sz w:val="28"/>
          <w:szCs w:val="28"/>
        </w:rPr>
        <w:t xml:space="preserve"> III блок. Игры на умение перерабатывать информацию. В этих играх формируется умение: - понимать друг друга, вникать в суть получаемой информации - аргументировать свою точку зрения - делать </w:t>
      </w:r>
      <w:r w:rsidR="00950AFF">
        <w:rPr>
          <w:sz w:val="28"/>
          <w:szCs w:val="28"/>
        </w:rPr>
        <w:t>умозаключения. Н</w:t>
      </w:r>
      <w:r w:rsidR="00950AFF" w:rsidRPr="00B301A6">
        <w:rPr>
          <w:sz w:val="28"/>
          <w:szCs w:val="28"/>
        </w:rPr>
        <w:t>апример</w:t>
      </w:r>
      <w:r w:rsidRPr="00B301A6">
        <w:rPr>
          <w:sz w:val="28"/>
          <w:szCs w:val="28"/>
        </w:rPr>
        <w:t>, такие игры как «Я бросаю тебе мяч», «Хорошо – плохо», «Бывает – не быва</w:t>
      </w:r>
      <w:r>
        <w:rPr>
          <w:sz w:val="28"/>
          <w:szCs w:val="28"/>
        </w:rPr>
        <w:t xml:space="preserve">ет». </w:t>
      </w:r>
    </w:p>
    <w:p w:rsidR="00DF677E" w:rsidRDefault="00B301A6" w:rsidP="00950AF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301A6">
        <w:rPr>
          <w:sz w:val="28"/>
          <w:szCs w:val="28"/>
        </w:rPr>
        <w:t xml:space="preserve"> IV блок. Игры на умение конструировать «текст для другого» (умение говорить самому). </w:t>
      </w:r>
      <w:r w:rsidR="00950AFF">
        <w:rPr>
          <w:sz w:val="28"/>
          <w:szCs w:val="28"/>
        </w:rPr>
        <w:t xml:space="preserve">В этих играх формируется умение устанавливать </w:t>
      </w:r>
      <w:r w:rsidRPr="00B301A6">
        <w:rPr>
          <w:sz w:val="28"/>
          <w:szCs w:val="28"/>
        </w:rPr>
        <w:t xml:space="preserve">обратную связь при </w:t>
      </w:r>
      <w:r w:rsidR="00950AFF">
        <w:rPr>
          <w:sz w:val="28"/>
          <w:szCs w:val="28"/>
        </w:rPr>
        <w:t>взаимодействии с другими людьми</w:t>
      </w:r>
      <w:r w:rsidRPr="00B301A6">
        <w:rPr>
          <w:sz w:val="28"/>
          <w:szCs w:val="28"/>
        </w:rPr>
        <w:t xml:space="preserve">. Это такие игры как «Знакомство», «Вежливые слова», «Опиши друга». </w:t>
      </w:r>
    </w:p>
    <w:p w:rsidR="0061136B" w:rsidRPr="00DF677E" w:rsidRDefault="0061136B" w:rsidP="0061136B">
      <w:pPr>
        <w:pStyle w:val="a3"/>
        <w:rPr>
          <w:b/>
          <w:color w:val="000000"/>
          <w:sz w:val="27"/>
          <w:szCs w:val="27"/>
        </w:rPr>
      </w:pPr>
      <w:r>
        <w:rPr>
          <w:sz w:val="28"/>
          <w:szCs w:val="28"/>
        </w:rPr>
        <w:t xml:space="preserve">1 </w:t>
      </w:r>
      <w:r w:rsidR="00950AFF">
        <w:rPr>
          <w:sz w:val="28"/>
          <w:szCs w:val="28"/>
        </w:rPr>
        <w:t xml:space="preserve">блок </w:t>
      </w:r>
      <w:r w:rsidR="00950AFF" w:rsidRPr="00DF677E">
        <w:rPr>
          <w:b/>
          <w:sz w:val="28"/>
          <w:szCs w:val="28"/>
        </w:rPr>
        <w:t>«</w:t>
      </w:r>
      <w:r w:rsidRPr="00DF677E">
        <w:rPr>
          <w:b/>
          <w:color w:val="000000"/>
          <w:sz w:val="27"/>
          <w:szCs w:val="27"/>
        </w:rPr>
        <w:t>Бабушка Маланья»</w:t>
      </w:r>
    </w:p>
    <w:p w:rsidR="0061136B" w:rsidRPr="0061136B" w:rsidRDefault="0061136B" w:rsidP="00611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13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этой игре водящий должен придумать какое-нибудь оригинальное движение, а все остальные - его повторить. На ребёнка, изображающего «Маланью» можно надеть платочек или фартучек, он становится в круг. Дети начинают петь песню, сопровождая её выразительными движениями: «У Маланьи, у старушки жили в маленькой избушке семь сыновей (движения за руки по кругу). Все без бровей. Вот с такими вот ушами, вот с такими вот носами, вот с такими усами, вот с такой бородой, вот с такой головой (движения: останавливаются и с помощью жестов и мимики изображают то, о чём говорится в тексте: закрывают брови руками, делают круглые глаза, большой нос и уши, показывают усы). Ничего не ели, целый день сидели (присаживаются на корточки). На неё глядели и делали вот так</w:t>
      </w:r>
      <w:proofErr w:type="gramStart"/>
      <w:r w:rsidRPr="006113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...(</w:t>
      </w:r>
      <w:proofErr w:type="gramEnd"/>
      <w:r w:rsidRPr="006113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повторяют за «Маланьей» любое смешное движение).»</w:t>
      </w:r>
    </w:p>
    <w:p w:rsidR="0006288E" w:rsidRPr="00B30ED8" w:rsidRDefault="00B30ED8" w:rsidP="00B30ED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блок </w:t>
      </w:r>
      <w:r w:rsidR="00F31DEC" w:rsidRPr="00DF677E">
        <w:rPr>
          <w:b/>
          <w:sz w:val="28"/>
          <w:szCs w:val="28"/>
        </w:rPr>
        <w:t>Передай настроение.</w:t>
      </w:r>
    </w:p>
    <w:p w:rsidR="00933695" w:rsidRDefault="00F31DEC" w:rsidP="006113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кругу. Ведущий, шёпотом говорит рядом стоящему, какое настроение ему надо передать (веселое, грустное, удивленное и т.д.)</w:t>
      </w:r>
      <w:r w:rsidR="00356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DEC" w:rsidRPr="00F31DEC" w:rsidRDefault="00F31DEC" w:rsidP="006113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участник с помощью жестов и мимики передает эти эмоции следующему, а тот по цепочке дальше. Когда круг завершен</w:t>
      </w:r>
      <w:r w:rsidR="001709CE">
        <w:rPr>
          <w:rFonts w:ascii="Times New Roman" w:hAnsi="Times New Roman" w:cs="Times New Roman"/>
          <w:sz w:val="28"/>
          <w:szCs w:val="28"/>
        </w:rPr>
        <w:t>, ведущий спрашивает у последнего игрока, какое настроение он получил.</w:t>
      </w:r>
    </w:p>
    <w:p w:rsidR="00DF677E" w:rsidRPr="00BF7E7E" w:rsidRDefault="00817C12" w:rsidP="006113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FC8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0A7FC8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BF7E7E">
        <w:rPr>
          <w:rFonts w:ascii="Times New Roman" w:hAnsi="Times New Roman" w:cs="Times New Roman"/>
          <w:b/>
          <w:sz w:val="28"/>
          <w:szCs w:val="28"/>
        </w:rPr>
        <w:t xml:space="preserve"> Хорошо</w:t>
      </w:r>
      <w:proofErr w:type="gramEnd"/>
      <w:r w:rsidRPr="00BF7E7E">
        <w:rPr>
          <w:rFonts w:ascii="Times New Roman" w:hAnsi="Times New Roman" w:cs="Times New Roman"/>
          <w:b/>
          <w:sz w:val="28"/>
          <w:szCs w:val="28"/>
        </w:rPr>
        <w:t xml:space="preserve"> -  плохо. </w:t>
      </w:r>
    </w:p>
    <w:p w:rsidR="00A165F5" w:rsidRDefault="00817C12" w:rsidP="006113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FC8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садятся на пол или на стульчики, образуя круг. Педагог предлагает детям считать двухцветный карандаш «волшебной палочкой» с двумя полюсами, один из которых будет обозначать «хорошо», а другой - «плохо». Выбирается тема, по которой участники будут выделять «хорошее» и «плохое». Дети передают по цепочке карандаш, поворачивая его, то одной то другой стороной вверх, в зависимости от своих высказываний. Например, при обсуждении темы «Лес», карандаш повернут в верх, </w:t>
      </w:r>
      <w:proofErr w:type="gramStart"/>
      <w:r w:rsidRPr="000A7FC8">
        <w:rPr>
          <w:rFonts w:ascii="Times New Roman" w:hAnsi="Times New Roman" w:cs="Times New Roman"/>
          <w:sz w:val="28"/>
          <w:szCs w:val="28"/>
        </w:rPr>
        <w:t>стороной</w:t>
      </w:r>
      <w:proofErr w:type="gramEnd"/>
      <w:r w:rsidRPr="000A7FC8">
        <w:rPr>
          <w:rFonts w:ascii="Times New Roman" w:hAnsi="Times New Roman" w:cs="Times New Roman"/>
          <w:sz w:val="28"/>
          <w:szCs w:val="28"/>
        </w:rPr>
        <w:t xml:space="preserve"> обозначающей «хорошо». Ребенок говорит: «Лес – это хорошо, потому что он очищает воздух». Затем он передает карандаш следующему участнику, перевернув его другой стороной, обозначающей «плохо». Теперь участник должен объяснить, почему лес – это плохо. Например, он может сказать: «В лесу можно заблудиться». И т.д.</w:t>
      </w:r>
    </w:p>
    <w:p w:rsidR="00CF738F" w:rsidRPr="00B30ED8" w:rsidRDefault="00B30ED8" w:rsidP="006113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бросаю тебе мяч</w:t>
      </w:r>
    </w:p>
    <w:p w:rsidR="000A7FC8" w:rsidRPr="00CF738F" w:rsidRDefault="00CF738F" w:rsidP="006113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38F">
        <w:rPr>
          <w:rFonts w:ascii="Times New Roman" w:hAnsi="Times New Roman" w:cs="Times New Roman"/>
          <w:sz w:val="28"/>
          <w:szCs w:val="28"/>
        </w:rPr>
        <w:t xml:space="preserve">Цель: научить устанавливать обратную связь при взаимодействии друг с другом. Оснащение: мяч. Содержание. Дети стоят в кругу и перебрасывают друг другу мяч, называя по имени того участника, кому хотят его бросить. При этом ребенок, бросающий мяч, говорит: «Я бросаю тебе конфетку (цветок, яблоко и т.д.) Ребенок, получивший мяч, должен ответить, сделав какой – либо вывод, </w:t>
      </w:r>
      <w:proofErr w:type="gramStart"/>
      <w:r w:rsidRPr="00CF738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F738F">
        <w:rPr>
          <w:rFonts w:ascii="Times New Roman" w:hAnsi="Times New Roman" w:cs="Times New Roman"/>
          <w:sz w:val="28"/>
          <w:szCs w:val="28"/>
        </w:rPr>
        <w:t>: «Спасибо, ты знаешь, я люблю сладкое».</w:t>
      </w:r>
    </w:p>
    <w:p w:rsidR="00CF738F" w:rsidRDefault="00CF738F" w:rsidP="006113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5F5" w:rsidRDefault="0067738E" w:rsidP="00BF7E7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блок </w:t>
      </w:r>
      <w:r w:rsidRPr="00B30ED8">
        <w:rPr>
          <w:b/>
          <w:sz w:val="28"/>
          <w:szCs w:val="28"/>
        </w:rPr>
        <w:t>Волшебный стул</w:t>
      </w:r>
      <w:r w:rsidR="00BF7E7E">
        <w:rPr>
          <w:sz w:val="28"/>
          <w:szCs w:val="28"/>
        </w:rPr>
        <w:t xml:space="preserve"> </w:t>
      </w:r>
    </w:p>
    <w:p w:rsidR="0067738E" w:rsidRDefault="0067738E" w:rsidP="006113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кругу, в центре круга – красивый стул. Дети идут по кругу и говорят: «Кто сегодня всех смелей, всех красивей и умней? Появись, покажись на волшебный стул садись». Один из детей занимает место на стуле. Каждый из играющих говорит о нем что</w:t>
      </w:r>
      <w:r w:rsidR="00F20F0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то хорошее. Важно, что</w:t>
      </w:r>
      <w:r w:rsidR="00F20F05">
        <w:rPr>
          <w:rFonts w:ascii="Times New Roman" w:hAnsi="Times New Roman" w:cs="Times New Roman"/>
          <w:sz w:val="28"/>
          <w:szCs w:val="28"/>
        </w:rPr>
        <w:t xml:space="preserve">бы как можно большее число детей посидело на стуле. </w:t>
      </w:r>
    </w:p>
    <w:p w:rsidR="008E496F" w:rsidRPr="00BF7E7E" w:rsidRDefault="00F20F05" w:rsidP="006113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E7E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B30ED8">
        <w:rPr>
          <w:rFonts w:ascii="Times New Roman" w:hAnsi="Times New Roman" w:cs="Times New Roman"/>
          <w:b/>
          <w:sz w:val="28"/>
          <w:szCs w:val="28"/>
        </w:rPr>
        <w:t>«Я хочу с тобой подружиться»</w:t>
      </w:r>
      <w:r w:rsidRPr="00BF7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38F" w:rsidRDefault="00F20F05" w:rsidP="006113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96F">
        <w:rPr>
          <w:rFonts w:ascii="Times New Roman" w:hAnsi="Times New Roman" w:cs="Times New Roman"/>
          <w:sz w:val="28"/>
          <w:szCs w:val="28"/>
        </w:rPr>
        <w:t xml:space="preserve">Цель игры: сплочение, установление доверительного контакта между детьми. Описание игры: Из участников игры выбирается водящий‚ который произносит слова: «Я хочу подружиться </w:t>
      </w:r>
      <w:proofErr w:type="gramStart"/>
      <w:r w:rsidRPr="008E496F">
        <w:rPr>
          <w:rFonts w:ascii="Times New Roman" w:hAnsi="Times New Roman" w:cs="Times New Roman"/>
          <w:sz w:val="28"/>
          <w:szCs w:val="28"/>
        </w:rPr>
        <w:t>с...</w:t>
      </w:r>
      <w:proofErr w:type="gramEnd"/>
      <w:r w:rsidRPr="008E496F">
        <w:rPr>
          <w:rFonts w:ascii="Times New Roman" w:hAnsi="Times New Roman" w:cs="Times New Roman"/>
          <w:sz w:val="28"/>
          <w:szCs w:val="28"/>
        </w:rPr>
        <w:t>», а дальше описывает внешность одного из игроков. Тому, о ком говорят, нужно себя узнать, быстро подбежать к водящему и пожать руку. Далее водящим становится он.</w:t>
      </w:r>
    </w:p>
    <w:p w:rsidR="00933695" w:rsidRDefault="00933695" w:rsidP="006113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695" w:rsidRDefault="00933695" w:rsidP="006113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695" w:rsidRDefault="00933695" w:rsidP="006113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695" w:rsidRDefault="00933695" w:rsidP="006113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695" w:rsidRPr="008E496F" w:rsidRDefault="00933695" w:rsidP="006113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FC8" w:rsidRPr="000A7FC8" w:rsidRDefault="000A7FC8" w:rsidP="000A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7FC8" w:rsidRPr="000A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C63B2"/>
    <w:multiLevelType w:val="hybridMultilevel"/>
    <w:tmpl w:val="B2F29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75"/>
    <w:rsid w:val="000556AD"/>
    <w:rsid w:val="0006288E"/>
    <w:rsid w:val="0009489D"/>
    <w:rsid w:val="000A7FC8"/>
    <w:rsid w:val="000F1EFE"/>
    <w:rsid w:val="001709CE"/>
    <w:rsid w:val="001A1C8E"/>
    <w:rsid w:val="002B3A53"/>
    <w:rsid w:val="00356A13"/>
    <w:rsid w:val="00373441"/>
    <w:rsid w:val="00397B2D"/>
    <w:rsid w:val="00434C94"/>
    <w:rsid w:val="00497869"/>
    <w:rsid w:val="004B6252"/>
    <w:rsid w:val="004B7803"/>
    <w:rsid w:val="004C635C"/>
    <w:rsid w:val="004F34E4"/>
    <w:rsid w:val="00537816"/>
    <w:rsid w:val="005E6D62"/>
    <w:rsid w:val="00605F14"/>
    <w:rsid w:val="0061136B"/>
    <w:rsid w:val="00654B7B"/>
    <w:rsid w:val="0067738E"/>
    <w:rsid w:val="00682FD4"/>
    <w:rsid w:val="006D10D3"/>
    <w:rsid w:val="006E03C2"/>
    <w:rsid w:val="006E3204"/>
    <w:rsid w:val="00720F4B"/>
    <w:rsid w:val="00724308"/>
    <w:rsid w:val="007918D2"/>
    <w:rsid w:val="007B4D1A"/>
    <w:rsid w:val="007E02B1"/>
    <w:rsid w:val="00817C12"/>
    <w:rsid w:val="00834F69"/>
    <w:rsid w:val="008D5A5F"/>
    <w:rsid w:val="008E496F"/>
    <w:rsid w:val="00913D0F"/>
    <w:rsid w:val="00933695"/>
    <w:rsid w:val="009430F3"/>
    <w:rsid w:val="00950AFF"/>
    <w:rsid w:val="0097545C"/>
    <w:rsid w:val="00A00DD8"/>
    <w:rsid w:val="00A165F5"/>
    <w:rsid w:val="00A22772"/>
    <w:rsid w:val="00A60075"/>
    <w:rsid w:val="00A85028"/>
    <w:rsid w:val="00B301A6"/>
    <w:rsid w:val="00B30ED8"/>
    <w:rsid w:val="00B35217"/>
    <w:rsid w:val="00B6494A"/>
    <w:rsid w:val="00BB6DFC"/>
    <w:rsid w:val="00BF7E7E"/>
    <w:rsid w:val="00C45910"/>
    <w:rsid w:val="00CC37BD"/>
    <w:rsid w:val="00CC69F6"/>
    <w:rsid w:val="00CF738F"/>
    <w:rsid w:val="00DC54C7"/>
    <w:rsid w:val="00DF677E"/>
    <w:rsid w:val="00E012DC"/>
    <w:rsid w:val="00EC763F"/>
    <w:rsid w:val="00EE6899"/>
    <w:rsid w:val="00F20F05"/>
    <w:rsid w:val="00F31DEC"/>
    <w:rsid w:val="00F444D6"/>
    <w:rsid w:val="00F7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26AD5-2F77-43D1-B57D-2EDD764D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288E"/>
    <w:pPr>
      <w:ind w:left="720"/>
      <w:contextualSpacing/>
    </w:pPr>
  </w:style>
  <w:style w:type="character" w:styleId="a5">
    <w:name w:val="Strong"/>
    <w:basedOn w:val="a0"/>
    <w:uiPriority w:val="22"/>
    <w:qFormat/>
    <w:rsid w:val="00497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2022-02-27T12:06:00Z</dcterms:created>
  <dcterms:modified xsi:type="dcterms:W3CDTF">2022-03-03T06:38:00Z</dcterms:modified>
</cp:coreProperties>
</file>